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ഫലവൃക്ഷം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തവിട്ടും പച്ചയും കടലാസ്, ചുവന്ന വൃത്തങ്ങൾ,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തടിയും ശാഖകളും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പച്ച ഇലകൾ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സ്നേഹം, സന്തോഷം, സമാധാനം എന്നിവ എഴുതിയ ചുവന്ന ഫലങ്ങൾ ഒട്ടിക്കുക.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യേശുവിനോട് അടുത്തു വസിക്കുന്നതിൽനിന്ന് നല്ല ഫലം ഉണ്ടാകുന്നു.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മുന്തിരിവള്ളിക്കമ്പ്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പച്ച ക്രയോൺ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മുൻഭാഗത്ത് ഒരു മുന്തിരിവള്ളി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മുന്തിരിക്കുലകൾ ചേർക്കുക.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“ഞാൻ മുന്തിരിവള്ളി ആകുന്നു.”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യേശുവിലെ ശാഖകളാണ്.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