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31</w:t>
      </w:r>
    </w:p>
    <w:p>
      <w:pPr>
        <w:keepNext/>
        <w:spacing w:after="40"/>
      </w:pPr>
      <w:r>
        <w:rPr>
          <w:rFonts w:ascii="Nirmala UI" w:hAnsi="Nirmala UI" w:cs="Nirmala UI"/>
          <w:b/>
          <w:color w:val="1F4E79"/>
          <w:sz w:val="52"/>
        </w:rPr>
        <w:t xml:space="preserve">ദൈവത്തെ എങ്ങനെ ആരാധിക്കാം</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37</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ക്രിസ്ത്യാനികൾ സഭയിൽ ഒരുമിച്ച് ദൈവത്തെ എങ്ങനെ ആരാധിക്കുന്നുവെന്നു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നിങ്ങൾ ആഴ്ചതോറും വിശ്വസ്തതയോടെ കുട്ടികളെ പഠിപ്പിക്കുമ്പോൾ നിങ്ങളുടെ വിദ്യാർത്ഥികളുടെയും അവരുടെ കുടുംബങ്ങളുടെയും ഹൃദയങ്ങളും മനസ്സുകളും ദൈവവചനത്തിനായി തുറക്കപ്പെടണമെന്ന് അവർക്കുവേണ്ടി പ്രാർത്ഥിക്കുക. പിന്നെ അപ്പൊ. പ്രവൃത്തികൾ 2:43-47, 1 കൊരിന്ത്യർ 10:16-17, എബ്രായർ 10:24-25, സങ്കീർത്തനം 122 എന്നിവയും പാഠപദ്ധതിയും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എബ്രായർ 10:25</w:t>
            </w:r>
          </w:p>
          <w:p>
            <w:pPr>
              <w:spacing w:after="40"/>
            </w:pPr>
            <w:r>
              <w:rPr>
                <w:rFonts w:ascii="Nirmala UI" w:hAnsi="Nirmala UI" w:cs="Nirmala UI"/>
                <w:b w:val="0"/>
                <w:i/>
                <w:sz w:val="22"/>
              </w:rPr>
              <w:t xml:space="preserve">നാം ഒരുമിച്ചു കൂടിവരുന്ന ശീലം ഉപേക്ഷിക്കരുത്.... നമുക്ക് അന്യോന്യം പ്രോത്സാഹിപ്പിക്കാം.</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ക്ലാസ്സിനോട് ഈ ചോദ്യം ചോദിക്കുക - “ഞായറാഴ്ച ക്രിസ്ത്യാനികൾ എന്തു ചെയ്യുന്നു?” ഒരു ഉത്തരം അവർ ദൈവത്തെ ആരാധിക്കാൻ പള്ളിയിൽ പോകുന്നു എന്നാകാം. അത് ഒരു കെട്ടിടത്തിലേക്കോ ഒരു മരത്തണലിലെ സ്ഥലത്തേക്കോ ആകാം.</w:t>
      </w:r>
    </w:p>
    <w:p>
      <w:pPr>
        <w:pStyle w:val="Heading2"/>
      </w:pPr>
      <w:r>
        <w:rPr>
          <w:rFonts w:ascii="Nirmala UI" w:hAnsi="Nirmala UI" w:cs="Nirmala UI"/>
        </w:rPr>
        <w:t xml:space="preserve">പാഠത്തിലെ പ്രധാന ആശയങ്ങൾ</w:t>
      </w:r>
    </w:p>
    <w:p>
      <w:r>
        <w:rPr>
          <w:rFonts w:ascii="Nirmala UI" w:hAnsi="Nirmala UI" w:cs="Nirmala UI"/>
          <w:b w:val="0"/>
          <w:i/>
          <w:sz w:val="22"/>
        </w:rPr>
        <w:t xml:space="preserve">ചിത്രം 37 കാണിക്കുക.</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i w:val="0"/>
          <w:sz w:val="22"/>
        </w:rPr>
        <w:t xml:space="preserve">ഇതാ വ്യത്യസ്തരായ ചില ആളുകൾ ഒരുമിച്ചിരിക്കുന്നു. ചിലർ പ്രായമുള്ളവർ, ചിലർ ചെറുപ്പക്കാർ. ചിലർക്കു കറുത്ത നിറം, ചിലർക്കു വെളുത്ത നിറം. അവർ ക്രിസ്ത്യാനികളാണ്. ക്രിസ്ത്യാനികളുടെ ഒരു കൂട്ടത്തെ സഭ എന്നു വിളിക്കുന്നു. ക്രിസ്ത്യാനികൾ ഒരുമിച്ചു കൂടി തന്നെ ആരാധിക്കുന്നത് നല്ലതാണെന്ന് ദൈവം തന്റെ വചനമായ ബൈബിളിൽ പറയുന്നു.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ക്രിസ്ത്യാനികൾ ദൈവത്തെ ആരാധിക്കാൻ സഭയിൽ ഒരുമിച്ചു കൂടുമ്പോൾ എന്തു ചെയ്യുന്നു?</w:t>
      </w:r>
    </w:p>
    <w:p>
      <w:pPr>
        <w:ind w:left="567"/>
      </w:pPr>
      <w:r>
        <w:rPr>
          <w:rFonts w:ascii="Nirmala UI" w:hAnsi="Nirmala UI" w:cs="Nirmala UI"/>
          <w:b w:val="0"/>
          <w:i w:val="0"/>
          <w:sz w:val="22"/>
        </w:rPr>
        <w:t xml:space="preserve">ഇതുപോലുള്ള ചില ഉത്തരങ്ങൾ കുട്ടികളെക്കൊണ്ടു പറയിക്കുക:</w:t>
      </w:r>
    </w:p>
    <w:p>
      <w:pPr>
        <w:pStyle w:val="ListBullet"/>
        <w:spacing w:after="60"/>
      </w:pPr>
      <w:r>
        <w:rPr>
          <w:rFonts w:ascii="Nirmala UI" w:hAnsi="Nirmala UI" w:cs="Nirmala UI"/>
          <w:b w:val="0"/>
          <w:i w:val="0"/>
          <w:sz w:val="22"/>
        </w:rPr>
        <w:t xml:space="preserve">ദൈവത്തിനു പാടുക</w:t>
      </w:r>
    </w:p>
    <w:p>
      <w:pPr>
        <w:pStyle w:val="ListBullet"/>
        <w:spacing w:after="60"/>
      </w:pPr>
      <w:r>
        <w:rPr>
          <w:rFonts w:ascii="Nirmala UI" w:hAnsi="Nirmala UI" w:cs="Nirmala UI"/>
          <w:b w:val="0"/>
          <w:i w:val="0"/>
          <w:sz w:val="22"/>
        </w:rPr>
        <w:t xml:space="preserve">പ്രാർത്ഥിക്കുക അല്ലെങ്കിൽ ദൈവത്തോടു സംസാരിക്കുക.</w:t>
      </w:r>
    </w:p>
    <w:p>
      <w:pPr>
        <w:pStyle w:val="ListBullet"/>
        <w:spacing w:after="60"/>
      </w:pPr>
      <w:r>
        <w:rPr>
          <w:rFonts w:ascii="Nirmala UI" w:hAnsi="Nirmala UI" w:cs="Nirmala UI"/>
          <w:b w:val="0"/>
          <w:i w:val="0"/>
          <w:sz w:val="22"/>
        </w:rPr>
        <w:t xml:space="preserve">ദൈവവചനം, അതായത് ബൈബിൾ, പഠിപ്പിക്കുന്നത് ശ്രദ്ധിച്ചു കേൾക്കുക.</w:t>
      </w:r>
    </w:p>
    <w:p>
      <w:pPr>
        <w:pStyle w:val="ListBullet"/>
        <w:spacing w:after="60"/>
      </w:pPr>
      <w:r>
        <w:rPr>
          <w:rFonts w:ascii="Nirmala UI" w:hAnsi="Nirmala UI" w:cs="Nirmala UI"/>
          <w:b w:val="0"/>
          <w:i w:val="0"/>
          <w:sz w:val="22"/>
        </w:rPr>
        <w:t xml:space="preserve">പരസ്പരം സാക്ഷ്യം പങ്കുവയ്ക്കുക, അതായത് കഴിഞ്ഞയാഴ്ച ദൈവം അവരെ എങ്ങനെ സഹായിച്ചു എന്ന്.</w:t>
      </w:r>
    </w:p>
    <w:p>
      <w:pPr>
        <w:pStyle w:val="ListBullet"/>
        <w:spacing w:after="60"/>
      </w:pPr>
      <w:r>
        <w:rPr>
          <w:rFonts w:ascii="Nirmala UI" w:hAnsi="Nirmala UI" w:cs="Nirmala UI"/>
          <w:b w:val="0"/>
          <w:i w:val="0"/>
          <w:sz w:val="22"/>
        </w:rPr>
        <w:t xml:space="preserve">ദൈവത്തിന്റെ വേലയ്ക്കായി കാഴ്ച കൊണ്ടുവരിക. ഈ പണം എന്തിനു ഉപയോഗിക്കുന്നുവെന്ന് കുട്ടികളോടു പറയുക.</w:t>
      </w:r>
    </w:p>
    <w:p>
      <w:pPr>
        <w:tabs>
          <w:tab w:pos="567" w:val="left"/>
        </w:tabs>
        <w:spacing w:after="120"/>
        <w:ind w:left="567" w:hanging="567"/>
      </w:pPr>
      <w:r>
        <w:rPr>
          <w:rFonts w:ascii="Calibri" w:hAnsi="Calibri" w:cs="Calibri" w:eastAsia="Calibri"/>
          <w:b/>
          <w:color w:val="1F4E79"/>
          <w:sz w:val="22"/>
        </w:rPr>
        <w:t>3.</w:t>
        <w:tab/>
      </w:r>
      <w:r>
        <w:rPr>
          <w:rFonts w:ascii="Calibri" w:hAnsi="Calibri" w:cs="Calibri" w:eastAsia="Calibri"/>
          <w:b w:val="0"/>
          <w:i w:val="0"/>
          <w:sz w:val="22"/>
        </w:rPr>
      </w:r>
      <w:r>
        <w:rPr>
          <w:rFonts w:ascii="Nirmala UI" w:hAnsi="Nirmala UI" w:cs="Nirmala UI"/>
          <w:b w:val="0"/>
          <w:i/>
          <w:sz w:val="22"/>
        </w:rPr>
        <w:t xml:space="preserve">ചിത്രം 37 വീണ്ടും നോക്കുക. </w:t>
      </w:r>
      <w:r>
        <w:rPr>
          <w:rFonts w:ascii="Nirmala UI" w:hAnsi="Nirmala UI" w:cs="Nirmala UI"/>
          <w:b w:val="0"/>
          <w:i w:val="0"/>
          <w:sz w:val="22"/>
        </w:rPr>
        <w:t xml:space="preserve">ഈ ചിത്രത്തിൽ സഭ എന്തു ചെയ്യുന്നു? അവർ കർത്താവിന്റെ അത്താഴം അഥവാ വിശുദ്ധ കുർബാന ആചരിക്കുകയാണ്. യേശു മരിക്കുന്നതിനുമുമ്പ് തന്റെ ശിഷ്യന്മാരോടൊപ്പം കഴിച്ച അവസാന ഭക്ഷണത്തിൽ ചെയ്തത് ക്രിസ്ത്യാനികൾ ഓർക്കുന്നു. അവൻ അപ്പം കഷണങ്ങളായി നുറുക്കി ശിഷ്യന്മാർക്കു കഴിക്കാൻ കൊടുത്തു. ഇത് അവൻ ക്രൂശിക്കപ്പെട്ടപ്പോൾ അവന്റെ ശരീരം തകർക്കപ്പെട്ടതുപോലെയായിരുന്നു. അവൻ ശിഷ്യന്മാർക്കു കുടിക്കാൻ വീഞ്ഞു കൊടുത്തു. ഇത് അവന്റെ രക്തം ചിന്തപ്പെട്ടുവെന്ന് ശിഷ്യന്മാരെ കാണിക്കാനായിരുന്നു. യേശു മരിച്ചുവെന്ന് ഓർക്കാനും അവനു നന്ദി പറയാനും ക്രിസ്ത്യാനികൾ ഇത് ചെയ്യുന്നു.</w:t>
      </w:r>
    </w:p>
    <w:p>
      <w:pPr>
        <w:pStyle w:val="Heading2"/>
      </w:pPr>
      <w:r>
        <w:rPr>
          <w:rFonts w:ascii="Nirmala UI" w:hAnsi="Nirmala UI" w:cs="Nirmala UI"/>
        </w:rPr>
        <w:t xml:space="preserve">അവലോകനം</w:t>
      </w:r>
    </w:p>
    <w:p>
      <w:r>
        <w:rPr>
          <w:rFonts w:ascii="Nirmala UI" w:hAnsi="Nirmala UI" w:cs="Nirmala UI"/>
          <w:b w:val="0"/>
          <w:i w:val="0"/>
          <w:sz w:val="22"/>
        </w:rPr>
        <w:t xml:space="preserve">നാം ദൈവത്തെ ആരാധിക്കാൻ ഒരുമിച്ചു വരുമ്പോൾ ദൈവം നമുക്കു തന്ന വരങ്ങൾ ഉപയോഗിക്കാനും പരസ്പരം പഠിക്കാനും നമുക്ക് അവസരം ലഭിക്കുന്നുവെന്ന് ഊന്നിപ്പറഞ്ഞുകൊണ്ട് പാഠം ചുരുക്കി ഒന്നുകൂടി പറയുക. ഇത് സന്തോഷകരവും വിശേഷപ്പെട്ടതുമായ കൂട്ടായ്മയുടെയും പങ്കുവയ്ക്കലിന്റെയും സമയമാണ്.</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നാം ദൈവത്തെ ആരാധിക്കാൻ സഭയിൽ വരുമ്പോൾ അവൻ പ്രസാദിക്കുന്നു; നാം അന്യോന്യം പ്രോത്സാഹിപ്പിക്കുകയും അവനെക്കുറിച്ച് കൂടുതൽ പഠിക്കുകയും ചെയ്യുന്നു.</w:t>
      </w:r>
    </w:p>
    <w:p>
      <w:pPr>
        <w:pStyle w:val="Heading2"/>
      </w:pPr>
      <w:r>
        <w:rPr>
          <w:rFonts w:ascii="Nirmala UI" w:hAnsi="Nirmala UI" w:cs="Nirmala UI"/>
        </w:rPr>
        <w:t xml:space="preserve">മനഃപാഠ വാക്യം പഠിപ്പിക്കുക</w:t>
      </w:r>
    </w:p>
    <w:p>
      <w:r>
        <w:rPr>
          <w:rFonts w:ascii="Nirmala UI" w:hAnsi="Nirmala UI" w:cs="Nirmala UI"/>
          <w:b w:val="0"/>
          <w:i w:val="0"/>
          <w:sz w:val="22"/>
        </w:rPr>
        <w:t xml:space="preserve">നാം സൺഡേ സ്കൂളിലും സഭയിലും വരുമ്പോൾ യേശുവിനെ അനുസരിക്കുകയും അവനു സന്തോഷം നൽകുകയും ചെയ്യുന്നു. ഇത് അവനെ അനുഗമിക്കാനും അനുസരിക്കാനും നമ്മെ സഹായിക്കും.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31 – How to Worship God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31 – How to Worship God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