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- 28 : ക്രിസ്ത്യാനികൾ എപ്പോഴും പ്രാർത്ഥിക്കണം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യാക്കോബ് 5:13-18; ഫിലിപ്പിയർ 4:5-7; 1 രാജാക്കന്മാർ 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ഏലിയാവ്, രാജാവ്, കാക്കകൾ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പ്രാർത്ഥിച്ചു, ദൈവം മഴ നിർത്തി.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ഏലിയാവ്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പ്രവാചകന്റെ വാക്കു കേൾക്കാൻ എനിക്കു മനസ്സില്ലായിരുന്നു.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രാജാവ്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ഏലിയാവിനു ഭക്ഷണം കൊണ്ടുവന്നു.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കാക്കകൾ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നമുക്ക് എപ്പോൾ പ്രാർത്ഥിക്കാം? (അ/ഇ)</w:t>
      </w:r>
    </w:p>
    <w:p>
      <w:pPr>
        <w:spacing w:after="60"/>
      </w:pPr>
      <w:r>
        <w:rPr>
          <w:rFonts w:ascii="Nirmala UI" w:hAnsi="Nirmala UI" w:cs="Nirmala UI"/>
        </w:rPr>
        <w:t xml:space="preserve">പ്രാർത്ഥിക്കാമെങ്കിൽ ‘അ’ എന്നും അല്ലെങ്കിൽ ‘ഇ’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നമുക്കു രോഗം വരുമ്പോൾ.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പള്ളിയിൽ മാത്രം.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സന്തോഷിച്ച് നന്ദി പറയുമ്പോൾ.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സ്തുതി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വലിയവനെന്നു പറയുക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നന്ദി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നന്ദി പറയുക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ഏറ്റുപറച്ചിൽ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ക്ഷമ ചോദിക്കുക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അപേക്ഷ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നമ്മുടെ ആവശ്യങ്ങൾ അറിയിക്കുക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സ്തുതി → ദൈവം വലിയവനെന്നു പറയുക</w:t>
      </w:r>
      <w:r>
        <w:br/>
      </w:r>
      <w:r>
        <w:rPr>
          <w:rFonts w:ascii="Nirmala UI" w:hAnsi="Nirmala UI" w:cs="Nirmala UI"/>
        </w:rPr>
        <w:t xml:space="preserve">നന്ദി → നന്ദി പറയുക</w:t>
      </w:r>
      <w:r>
        <w:br/>
      </w:r>
      <w:r>
        <w:rPr>
          <w:rFonts w:ascii="Nirmala UI" w:hAnsi="Nirmala UI" w:cs="Nirmala UI"/>
        </w:rPr>
        <w:t xml:space="preserve">ഏറ്റുപറച്ചിൽ → ക്ഷമ ചോദിക്കുക</w:t>
      </w:r>
      <w:r>
        <w:br/>
      </w:r>
      <w:r>
        <w:rPr>
          <w:rFonts w:ascii="Nirmala UI" w:hAnsi="Nirmala UI" w:cs="Nirmala UI"/>
        </w:rPr>
        <w:t xml:space="preserve">അപേക്ഷ → നമ്മുടെ ആവശ്യങ്ങൾ അറിയിക്കുക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ആർക്കുവേണ്ടി പ്രാർത്ഥിക്കാം?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നമുക്കുവേണ്ടിയും കുടുംബത്തിനും സുഹൃത്തുക്കൾക്കും രോഗികൾക്കുംവേണ്ടിയും.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ഉടനെ സൗഖ്യമാക്കിയില്ലെങ്കിൽ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നാം അവനിൽ ആശ്രയിക്കുന്നു; അവന്റെ ഉത്തരം എപ്പോഴും ശരിയാണ്.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പ്രാർത്ഥന ആവശ്യമുള്ള ആരെ നിങ്ങൾക്ക് അറിയാം?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അവർക്കുവേണ്ടി ഒരുമിച്ചു പ്രാർത്ഥിക്കുക.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5:13 — “നിങ്ങളിൽ ആരെങ്കിലും കഷ്ടത്തിലായാൽ അവൻ പ്രാർത്ഥിക്കട്ടെ.”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