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22</w:t>
      </w:r>
    </w:p>
    <w:p>
      <w:pPr>
        <w:keepNext/>
        <w:spacing w:after="40"/>
      </w:pPr>
      <w:r>
        <w:rPr>
          <w:rFonts w:ascii="Nirmala UI" w:hAnsi="Nirmala UI" w:cs="Nirmala UI"/>
          <w:b/>
          <w:color w:val="1F4E79"/>
          <w:sz w:val="52"/>
        </w:rPr>
        <w:t xml:space="preserve">യേശു നമുക്കു പുതിയ ജീവൻ നൽകുന്നു</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27, 28</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യേശുവിന്റെ അനുയായി ഒരു പുതിയ വ്യക്തിയാണെന്നും, പരിശുദ്ധാത്മാവിന്റെ സഹായത്താൽ അവൻ പഴയ വഴികൾക്കു പുറംതിരിയുന്നുവെന്നും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ഈ പാഠം ഒരുക്കുമ്പോൾ ക്രിസ്തുയേശുവിൽ നിങ്ങൾ ഒരു പുതിയ വ്യക്തിയായതിന് ദൈവത്തിനു നന്ദി പറയുക. നിങ്ങളുടെ അധ്യാപനശുശ്രൂഷയിൽ യഥാർത്ഥത്തിൽ ക്രിസ്തീയമായ മനോഭാവങ്ങളും മൂല്യങ്ങളും പ്രവൃത്തികളും മാതൃകയായി കാണിക്കാൻ പരിശുദ്ധാത്മാവ് സഹായിക്കണമെന്നു പ്രാർത്ഥിക്കുക. പിന്നെ 2 കൊരിന്ത്യർ 5:14-18, ഗലാത്യർ 5:16-26, കൊലൊസ്യർ 3:18-21 എന്നിവയും പാഠപദ്ധതിയും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2 കൊരിന്ത്യർ 5:17</w:t>
            </w:r>
          </w:p>
          <w:p>
            <w:pPr>
              <w:spacing w:after="40"/>
            </w:pPr>
            <w:r>
              <w:rPr>
                <w:rFonts w:ascii="Nirmala UI" w:hAnsi="Nirmala UI" w:cs="Nirmala UI"/>
                <w:b w:val="0"/>
                <w:i/>
                <w:sz w:val="22"/>
              </w:rPr>
              <w:t xml:space="preserve">ഒരുവൻ ക്രിസ്തുവിലായാൽ അവൻ പുതിയ സൃഷ്ടി; പഴയത് കഴിഞ്ഞുപോയി, പുതിയത് വന്നിരിക്കുന്നു.</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ഒരു പ്രലോഭനത്തെ മറികടക്കാൻ പരിശുദ്ധാത്മാവ് നിങ്ങളെ എങ്ങനെ സഹായിച്ചുവെന്നു കാണിക്കുന്ന ഒരു ചെറിയ സാക്ഷ്യത്തോടെ പാഠം ആരംഭിക്കുന്നതാണ് ഏറ്റവും നല്ലത്.</w:t>
      </w:r>
    </w:p>
    <w:p>
      <w:r>
        <w:rPr>
          <w:rFonts w:ascii="Nirmala UI" w:hAnsi="Nirmala UI" w:cs="Nirmala UI"/>
          <w:b w:val="0"/>
          <w:i w:val="0"/>
          <w:sz w:val="22"/>
        </w:rPr>
        <w:t xml:space="preserve">ഉദാഹരണത്തിന്, സ്കൂളിൽ നിങ്ങളുടെ ക്ലാസ്സിൽ എപ്പോഴും നിങ്ങളെ അധിക്ഷേപിച്ചിരുന്ന ഒരു ആൺകുട്ടി ഉണ്ടായിരുന്നിരിക്കാം. നിങ്ങൾ ഒരു ക്രിസ്ത്യാനിയായതിനുശേഷം ഒരു ദിവസം അവൻ നിങ്ങളോട് അസഭ്യം പറയാൻ തുടങ്ങി. മുമ്പ് ചെയ്തിരുന്നതുപോലെ അവനോടു വഴക്കിടുന്നതിനു പകരം നിങ്ങൾ ഒരുമിച്ച് ഫുട്ബോൾ കളിക്കാമെന്നു നിർദ്ദേശിച്ചു.</w:t>
      </w:r>
    </w:p>
    <w:p>
      <w:r>
        <w:rPr>
          <w:rFonts w:ascii="Nirmala UI" w:hAnsi="Nirmala UI" w:cs="Nirmala UI"/>
          <w:b w:val="0"/>
          <w:i w:val="0"/>
          <w:sz w:val="22"/>
        </w:rPr>
        <w:t xml:space="preserve">നിങ്ങൾക്കു സ്വന്തമായി ഉദാഹരണം ഓർമ്മയില്ലെങ്കിൽ മുകളിലത്തേതുപോലെ ഒരു ആൺകുട്ടിയെയോ പെൺകുട്ടിയെയോ കുറിച്ച് ഒരു കഥ ഉണ്ടാക്കുക; പക്ഷേ ഒരു യഥാർത്ഥ ഉദാഹരണം എപ്പോഴും കൂടുതൽ നല്ലതാണ്.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Calibri" w:hAnsi="Calibri" w:cs="Calibri" w:eastAsia="Calibri"/>
          <w:b w:val="0"/>
          <w:i w:val="0"/>
          <w:sz w:val="22"/>
        </w:rPr>
      </w:r>
      <w:r>
        <w:rPr>
          <w:rFonts w:ascii="Nirmala UI" w:hAnsi="Nirmala UI" w:cs="Nirmala UI"/>
          <w:b w:val="0"/>
          <w:i/>
          <w:sz w:val="22"/>
        </w:rPr>
        <w:t xml:space="preserve">ചിത്രം 27 കാണിക്കുക. </w:t>
      </w:r>
      <w:r>
        <w:rPr>
          <w:rFonts w:ascii="Nirmala UI" w:hAnsi="Nirmala UI" w:cs="Nirmala UI"/>
          <w:b w:val="0"/>
          <w:i w:val="0"/>
          <w:sz w:val="22"/>
        </w:rPr>
        <w:t xml:space="preserve">ഒരു ക്രിസ്ത്യാനി ഒരു പുതിയ വ്യക്തിയെപ്പോലെയാണ്: അവൻ വീണ്ടും ജനിച്ചിരിക്കുന്നു. മനഃപാഠ വാക്യം, യോഹന്നാൻ 3:3 (പാഠം 19), ഓർമ്മിപ്പിക്കുക. അവൻ പഴയ വഴികൾക്കു പുറംതിരിയുകയാണ്. ചിത്രത്തിലെ പഴയ വഴികൾ എന്തെല്ലാമെന്നു ക്ലാസ്സിനു പറയാം - കുടി, വഴക്ക്, മോഷണം, വിഗ്രഹാരാധന, അല്ലെങ്കിൽ ദൈവത്തെക്കാൾ മറ്റെന്തെങ്കിലും ഒന്നാമതാക്കുക. ബൈബിളിൽനിന്ന് ഗലാത്യർ 5:20-21 വായിക്കുക. പഴയ, ചീത്ത വഴികൾ എന്തെല്ലാമെന്നു ക്ലാസ്സിനെക്കൊണ്ടു പറയിക്കുക.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ഒരു ക്രിസ്ത്യാനിക്ക് പഴയ വഴികൾക്കു പുറംതിരിയുന്നത് വളരെ ബുദ്ധിമുട്ടാണെന്നു ക്ലാസ്സിനോടു പറയേണ്ടത് പ്രധാനമാണ്. താൻ രണ്ടു ദിശകളിലേക്കു വലിക്കപ്പെടുന്നതായി ഒരു ക്രിസ്ത്യാനിക്കു പലപ്പോഴും തോന്നാറുണ്ട്. ക്ലാസ്സിനെ ഒരു റബർ ബാൻഡോ ഇലാസ്റ്റിക് കഷണമോ കാണിക്കുക. അതിനെ രണ്ടു ദിശകളിലേക്കും വലിക്കുക. ഒരു ക്രിസ്ത്യാനി ഇതുപോലെ വലിക്കപ്പെടുന്നു. ദൈവത്തിന്റെ വഴിയിൽ ജീവിക്കാൻ ശ്രമിക്കുന്ന ക്രിസ്ത്യാനിയെ സഹായിക്കാൻ ശക്തിയുള്ളവൻ പരിശുദ്ധാത്മാവാണ്.</w:t>
      </w:r>
    </w:p>
    <w:p>
      <w:pPr>
        <w:ind w:left="567"/>
      </w:pPr>
      <w:r>
        <w:rPr>
          <w:rFonts w:ascii="Nirmala UI" w:hAnsi="Nirmala UI" w:cs="Nirmala UI"/>
          <w:b/>
          <w:i w:val="0"/>
          <w:sz w:val="22"/>
        </w:rPr>
        <w:t xml:space="preserve">കുറിപ്പ്</w:t>
      </w:r>
      <w:r>
        <w:rPr>
          <w:rFonts w:ascii="Nirmala UI" w:hAnsi="Nirmala UI" w:cs="Nirmala UI"/>
          <w:b w:val="0"/>
          <w:i w:val="0"/>
          <w:sz w:val="22"/>
        </w:rPr>
        <w:t xml:space="preserve">: ഈ പാഠത്തിലെ അപകടം, പഴയ ചീത്ത കാര്യങ്ങൾ ചെയ്യുന്നത് നിർത്താൻ മാത്രം കുട്ടികളെ പഠിപ്പിക്കുന്നു എന്നതാണ്. പാഠത്തിന് ഒരു ക്രിയാത്മക വശം വേണം. പഴയ ചീത്ത വഴികൾക്കു പകരം പുതിയ നല്ല വഴികൾ വയ്ക്കണം. പുതിയ നല്ല വഴികൾ നമ്മുടെ ദൈനംദിന ജീവിതത്തിൽ എല്ലാവർക്കും വ്യക്തമായി കാണാൻ കഴിയും. ഗലാ. 5:22-23 വായിക്കുക. പുതിയ, നല്ല വഴികൾ എന്തെല്ലാമെന്നു കുട്ടികളെക്കൊണ്ടു പറയിക്കുക.</w:t>
      </w:r>
    </w:p>
    <w:p>
      <w:pPr>
        <w:pStyle w:val="Heading2"/>
      </w:pPr>
      <w:r>
        <w:rPr>
          <w:rFonts w:ascii="Nirmala UI" w:hAnsi="Nirmala UI" w:cs="Nirmala UI"/>
        </w:rPr>
        <w:t xml:space="preserve">അവലോകനം</w:t>
      </w:r>
    </w:p>
    <w:p>
      <w:r>
        <w:rPr>
          <w:rFonts w:ascii="Nirmala UI" w:hAnsi="Nirmala UI" w:cs="Nirmala UI"/>
          <w:b w:val="0"/>
          <w:i w:val="0"/>
          <w:sz w:val="22"/>
        </w:rPr>
        <w:t xml:space="preserve">ഒരു ക്രിസ്ത്യാനിയാകുന്നതും ആയിരിക്കുന്നതും ദൈവത്തിന്റെ വിശുദ്ധ വഴികളിൽ നടന്നുകൊണ്ട് മാറ്റപ്പെട്ട പുതിയ ജീവിതം നയിക്കുന്നതാണെന്ന് ഊന്നിപ്പറയാൻ പാഠം ചുരുക്കി ഒന്നുകൂടി പറയുക.</w:t>
      </w:r>
    </w:p>
    <w:p>
      <w:pPr>
        <w:pStyle w:val="Heading2"/>
      </w:pPr>
      <w:r>
        <w:rPr>
          <w:rFonts w:ascii="Nirmala UI" w:hAnsi="Nirmala UI" w:cs="Nirmala UI"/>
        </w:rPr>
        <w:t xml:space="preserve">പാഠത്തോടുള്ള നമ്മുടെ പ്രതികരണം</w:t>
      </w:r>
    </w:p>
    <w:p>
      <w:r>
        <w:rPr>
          <w:rFonts w:ascii="Nirmala UI" w:hAnsi="Nirmala UI" w:cs="Nirmala UI"/>
          <w:b w:val="0"/>
          <w:i/>
          <w:sz w:val="22"/>
        </w:rPr>
        <w:t xml:space="preserve">ചിത്രം 28 കാണിക്കുക. </w:t>
      </w:r>
      <w:r>
        <w:rPr>
          <w:rFonts w:ascii="Nirmala UI" w:hAnsi="Nirmala UI" w:cs="Nirmala UI"/>
          <w:b w:val="0"/>
          <w:i w:val="0"/>
          <w:sz w:val="22"/>
        </w:rPr>
        <w:t xml:space="preserve">ഇതൊരു ക്രിസ്തീയ കുടുംബമാണ്. ഭർത്താവും ഭാര്യയും പരസ്പരം സഹായിക്കുന്നു. ഭാര്യ കുട്ടികളെ നോക്കുന്നു. തങ്ങൾക്കു വേണ്ടതു ചുമക്കാൻ ഭർത്താവ് സഹായിക്കുന്നു.</w:t>
      </w:r>
    </w:p>
    <w:p>
      <w:r>
        <w:rPr>
          <w:rFonts w:ascii="Nirmala UI" w:hAnsi="Nirmala UI" w:cs="Nirmala UI"/>
          <w:b w:val="0"/>
          <w:i w:val="0"/>
          <w:sz w:val="22"/>
        </w:rPr>
        <w:t xml:space="preserve">മുതിർന്ന കുട്ടികളോടൊപ്പം അധ്യാപകനു കൊലൊ. 3:18-21 വായിക്കാം. ഭർത്താവ് ഭാര്യയെ സ്നേഹിക്കണം, അവളെ സംരക്ഷിക്കണം, പരിപാലിക്കണം എന്നു ദൈവം പറയുന്നു. ഭാര്യ ഭർത്താവിനെ സ്നേഹിക്കുകയും ബഹുമാനിക്കുകയും വേണമെന്നും ദൈവം പറയുന്നു.</w:t>
      </w:r>
    </w:p>
    <w:p>
      <w:r>
        <w:rPr>
          <w:rFonts w:ascii="Nirmala UI" w:hAnsi="Nirmala UI" w:cs="Nirmala UI"/>
          <w:b w:val="0"/>
          <w:i w:val="0"/>
          <w:sz w:val="22"/>
        </w:rPr>
        <w:t xml:space="preserve">ഈ ചിത്രം 4, 5 എന്നിവയിലെ ആദാമിന്റെയും ഹവ്വയുടെയും കയീന്റെയും ഹാബെലിന്റെയും കുടുംബത്തിൽനിന്ന് വ്യത്യസ്തമായ ഒരു കുടുംബത്തെ കാണിക്കുന്നു. അവരുടേത് പഴയ വഴിയായിരുന്നു. അതിനെ പുതിയ വഴിയുമായി താരതമ്യം ചെയ്യുക. കുടുംബബന്ധങ്ങളെയും കുടുംബജീവിതത്തെയുംകുറിച്ച് അവർക്കു പുതിയതും വ്യത്യസ്തവുമായേക്കാവുന്ന ഈ കാഴ്ചപ്പാടിനോട് ക്രിയാത്മകമായി പ്രതികരിക്കാൻ കുട്ടികളെ സഹായിക്കുക.</w:t>
      </w:r>
    </w:p>
    <w:p>
      <w:pPr>
        <w:pStyle w:val="Heading2"/>
      </w:pPr>
      <w:r>
        <w:rPr>
          <w:rFonts w:ascii="Nirmala UI" w:hAnsi="Nirmala UI" w:cs="Nirmala UI"/>
        </w:rPr>
        <w:t xml:space="preserve">മനഃപാഠ വാക്യം പഠിപ്പിക്കുക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22 – Jesus Gives Us a New Life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22 – Jesus Gives Us a New Life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