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15</w:t>
      </w:r>
    </w:p>
    <w:p>
      <w:pPr>
        <w:keepNext/>
        <w:spacing w:after="40"/>
      </w:pPr>
      <w:r>
        <w:rPr>
          <w:rFonts w:ascii="Nirmala UI" w:hAnsi="Nirmala UI" w:cs="Nirmala UI"/>
          <w:b/>
          <w:color w:val="1F4E79"/>
          <w:sz w:val="52"/>
        </w:rPr>
        <w:t xml:space="preserve">യേശു ജീവിക്കുന്നു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18</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ദൈവപുത്രനായ യേശുക്രിസ്തു മരിച്ചവരിൽനിന്ന് ഉയിർത്തെഴുന്നേറ്റുവെന്നും ഇന്നും ജീവിക്കുന്നുവെന്നും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ജീവിക്കുന്ന ക്രിസ്തുവിന്റെ സാന്നിധ്യത്തിൽ ആനന്ദിക്കുക. തുടർന്ന് ലൂക്കൊസ് 24:1-10-ഉം പാഠ 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ലൂക്കൊസ് 24:6</w:t>
            </w:r>
          </w:p>
          <w:p>
            <w:pPr>
              <w:spacing w:after="40"/>
            </w:pPr>
            <w:r>
              <w:rPr>
                <w:rFonts w:ascii="Nirmala UI" w:hAnsi="Nirmala UI" w:cs="Nirmala UI"/>
                <w:b w:val="0"/>
                <w:i/>
                <w:sz w:val="22"/>
              </w:rPr>
              <w:t xml:space="preserve">അവൻ ഇവിടെ ഇല്ല, ഉയിർത്തെഴുന്നേറ്റിരിക്കുന്നു.</w:t>
            </w:r>
          </w:p>
        </w:tc>
      </w:tr>
    </w:tbl>
    <w:p>
      <w:pPr>
        <w:spacing w:after="0"/>
      </w:pPr>
    </w:p>
    <w:p>
      <w:pPr>
        <w:pStyle w:val="Heading1"/>
        <w:pBdr>
          <w:bottom w:val="single" w:sz="8" w:space="2" w:color="1F4E79"/>
        </w:pBdr>
      </w:pPr>
      <w:r>
        <w:rPr>
          <w:rFonts w:ascii="Nirmala UI" w:hAnsi="Nirmala UI" w:cs="Nirmala UI"/>
        </w:rPr>
        <w:t xml:space="preserve">പാഠ പദ്ധതി</w:t>
      </w:r>
    </w:p>
    <w:p>
      <w:r>
        <w:rPr>
          <w:rFonts w:ascii="Nirmala UI" w:hAnsi="Nirmala UI" w:cs="Nirmala UI"/>
          <w:b w:val="0"/>
          <w:i w:val="0"/>
          <w:sz w:val="22"/>
        </w:rPr>
        <w:t xml:space="preserve">ഒരു ട്രേയിലോ കാർഡ്ബോർഡ് കഷണത്തിലോ യേശുവിനെ അടക്കിയതുപോലുള്ള ഒരു തോട്ടക്കല്ലറ ഒരുക്കുക. മണ്ണോ മണലോ കുറച്ചു വലിയ കല്ലുകളും പൂക്കളും ഉപയോഗിച്ച് ഇത് വളരെ എളുപ്പമാണ്.</w:t>
      </w:r>
    </w:p>
    <w:p>
      <w:pPr>
        <w:pStyle w:val="Heading2"/>
      </w:pPr>
      <w:r>
        <w:rPr>
          <w:rFonts w:ascii="Nirmala UI" w:hAnsi="Nirmala UI" w:cs="Nirmala UI"/>
        </w:rPr>
        <w:t xml:space="preserve">ആമുഖം</w:t>
      </w:r>
    </w:p>
    <w:p>
      <w:r>
        <w:rPr>
          <w:rFonts w:ascii="Nirmala UI" w:hAnsi="Nirmala UI" w:cs="Nirmala UI"/>
          <w:b w:val="0"/>
          <w:i w:val="0"/>
          <w:sz w:val="22"/>
        </w:rPr>
        <w:t xml:space="preserve">ഈസ്റ്റർ ഞായർ വളരെ വിശേഷപ്പെട്ട ദിവസമാണ്. ആദ്യം ഈസ്റ്ററിനെക്കുറിച്ച് ഒരു രഹസ്യമുണ്ടായിരുന്നു. രഹസ്യങ്ങൾ നാം വളരെ നിശ്ശബ്ദമായി സൂക്ഷിക്കുന്ന കാര്യങ്ങളാണ്. നാം അവ പതുക്കെ പറയുന്നു. ഓരോ വരിയിലെയും ആദ്യത്തെ കുട്ടിയുടെ ചെവിയിൽ അധ്യാപകൻ പതുക്കെ പറയണം, “യേശു ജീവിക്കുന്നു.” എല്ലാവരും കേൾക്കുന്നതുവരെ ഓരോ കുട്ടിയും അടുത്തിരിക്കുന്നവന്റെ ചെവിയിൽ പറയുന്നു. ഇപ്പോൾ എല്ലാവരും ഈ രഹസ്യം അറിയണമെന്ന് അധ്യാപകൻ തുടരുന്നു. ഈസ്റ്ററിൽ എന്തു സംഭവിച്ചുവെന്ന് അവർ അറിയണം, അതിനാൽ ആദ്യം പതുക്കെ കേട്ടത് നാം ഉറക്കെ വിളിച്ചുപറയണം. എല്ലാവരും ഒരുമിച്ച് വിളിച്ചുപറയുന്നു, “യേശു ജീവിക്കുന്നു!”</w:t>
      </w:r>
    </w:p>
    <w:p>
      <w:r>
        <w:rPr>
          <w:rFonts w:ascii="Nirmala UI" w:hAnsi="Nirmala UI" w:cs="Nirmala UI"/>
          <w:b w:val="0"/>
          <w:i w:val="0"/>
          <w:sz w:val="22"/>
        </w:rPr>
        <w:t xml:space="preserve">തോട്ടക്കല്ലറ കുട്ടികളെ കാണിക്കുക. യേശു ക്രൂശിൽ മരിച്ചു, ഇതുപോലെ പാറകൊണ്ടുള്ളതും മുന്നിൽ നീക്കാൻ കഴിയാത്തത്ര വലിയ ഒരു കല്ലുള്ളതുമായ ഒരു ഗുഹയിൽ അവനെ വച്ചു.</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യേശുവിനെ ഒരു വെള്ളിയാഴ്ച ക്രൂശിച്ചു. ഞായറാഴ്ച അതിരാവിലെ മൂന്നു സ്ത്രീകൾ യേശുവിന്റെ മൃതശരീരം വച്ച കല്ലറയ്ക്കൽ വന്നു. അവന്റെ ശരീരത്തിൽ തൈലവും സുഗന്ധവും പൂശാൻ അവർ ഉദ്ദേശിച്ചു. കല്ല് എങ്ങനെ മാറ്റുമെന്ന് അവർ ചിന്തിച്ചു.</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കല്ല് ഉരുട്ടിമാറ്റിയിരിക്കുന്നത് അവർ കണ്ടതെങ്ങനെയെന്നു പറയുക. അവർ അകത്തു ചെന്ന് ദൂതന്മാരെ കണ്ടു, വളരെ ഭയപ്പെട്ടു, വാ. 3-5.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ദൂതന്മാർ അവരോടു ചോദിച്ചു: “നിങ്ങൾ ഇവിടെ എന്തു ചെയ്യുന്നു? യേശു ജീവിക്കുന്നു. മരിച്ചവരെ വയ്ക്കുന്നിടത്ത് നിങ്ങൾ അവനെ അന്വേഷിക്കുന്നത് എന്തിന്? അവൻ പറഞ്ഞത് നിങ്ങൾ ഓർക്കുന്നില്ലേ? 3 ദിവസത്തിനുശേഷം അവൻ മരിച്ചവരിൽനിന്ന് ഉയിർത്തെഴുന്നേല്ക്കും.” വാ. 5-7. </w:t>
      </w:r>
      <w:r>
        <w:rPr>
          <w:rFonts w:ascii="Nirmala UI" w:hAnsi="Nirmala UI" w:cs="Nirmala UI"/>
          <w:b w:val="0"/>
          <w:i/>
          <w:sz w:val="22"/>
        </w:rPr>
        <w:t xml:space="preserve">ചിത്രം 18 കാണിക്കുക. </w:t>
      </w:r>
      <w:r>
        <w:rPr>
          <w:rFonts w:ascii="Nirmala UI" w:hAnsi="Nirmala UI" w:cs="Nirmala UI"/>
          <w:b w:val="0"/>
          <w:i w:val="0"/>
          <w:sz w:val="22"/>
        </w:rPr>
        <w:t xml:space="preserve">ശൂന്യമായ ശവവസ്ത്രങ്ങൾ ചൂണ്ടിക്കാണിക്കുക.</w:t>
      </w:r>
    </w:p>
    <w:p>
      <w:pPr>
        <w:keepNext/>
        <w:ind w:left="567"/>
      </w:pPr>
      <w:r>
        <w:rPr>
          <w:rFonts w:ascii="Nirmala UI" w:hAnsi="Nirmala UI" w:cs="Nirmala UI"/>
          <w:b/>
          <w:i/>
          <w:color w:val="1F4E79"/>
          <w:sz w:val="22"/>
        </w:rPr>
        <w:t xml:space="preserve">മനഃപാഠ വാക്യം പഠിപ്പിക്കുക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യേശു പറഞ്ഞത് സ്ത്രീകൾ ഓർത്തു. അവർ വളരെ സന്തോഷിച്ചു. യേശു ജീവിക്കുന്നു. അവർ യേശുവിന്റെ ശിഷ്യന്മാരോടു പറയാൻ ഓടിപ്പോയി. യേശു ഇപ്പോൾ ജീവിക്കുന്നു. നമ്മുടെ പാപങ്ങൾക്കായി അവൻ മരിക്കേണ്ടിയിരുന്നു. അവൻ നമ്മെ അത്രയധികം സ്നേഹിച്ചു. “ഹെൻറീ, യേശു നിനക്കുവേണ്ടി മരിച്ചു” അല്ലെങ്കിൽ “ഗ്രേസ്, യേശു നിനക്കുവേണ്ടി മരിച്ചു” എന്നു ചില കുട്ടികളെ വ്യക്തിപരമായി പരാമർശിക്കാൻ അധ്യാപകനു കഴിയും. ഇക്കാര്യത്തിൽ അധ്യാപകർ വിവേചനം ഉപയോഗിക്കണം. നമ്മുടെ പാപത്തിന് യേശുവിനെ മരിച്ചവനായി നിർത്താൻ കഴിഞ്ഞില്ല. ദൈവം അവനെ ജീവിപ്പിച്ചു. ഒരു ദിവസം നാം അവനോടൊപ്പം ജീവിക്കേണ്ടതിന് യേശുവിനു മരണത്തിന്മേൽ ജയമുണ്ട്.</w:t>
      </w:r>
    </w:p>
    <w:p>
      <w:pPr>
        <w:pStyle w:val="Heading2"/>
      </w:pPr>
      <w:r>
        <w:rPr>
          <w:rFonts w:ascii="Nirmala UI" w:hAnsi="Nirmala UI" w:cs="Nirmala UI"/>
        </w:rPr>
        <w:t xml:space="preserve">അവലോകനം</w:t>
      </w:r>
    </w:p>
    <w:p>
      <w:r>
        <w:rPr>
          <w:rFonts w:ascii="Nirmala UI" w:hAnsi="Nirmala UI" w:cs="Nirmala UI"/>
          <w:b w:val="0"/>
          <w:i w:val="0"/>
          <w:sz w:val="22"/>
        </w:rPr>
        <w:t xml:space="preserve">യേശു മരണത്തെ ജയിച്ച് എന്നെന്നേക്കും ജീവിക്കുന്നതിനാൽ ഇനി നാം മരണത്തെ ഭയപ്പെടേണ്ടതില്ലെന്ന് ഉറപ്പിച്ചുകൊണ്ട് പാഠം ചുരുക്കമായി ആവർത്തിക്കുക.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യേശു എന്തിനു മരിക്കേണ്ടിവന്നുവെന്ന് കുട്ടികളോടു ചോദിക്കുക. യേശു ഇപ്പോൾ ജീവിക്കുന്നുവെന്ന് ഊന്നിപ്പറയുക. ശൂന്യമായ കല്ലറ ചൂണ്ടിക്കാണിക്കുക.</w:t>
      </w:r>
    </w:p>
    <w:p>
      <w:r>
        <w:rPr>
          <w:rFonts w:ascii="Nirmala UI" w:hAnsi="Nirmala UI" w:cs="Nirmala UI"/>
          <w:b w:val="0"/>
          <w:i w:val="0"/>
          <w:sz w:val="22"/>
        </w:rPr>
        <w:t xml:space="preserve">യേശു ജീവിക്കുന്നതിനെക്കുറിച്ചുള്ള ഒരു ഗാനം പാടുക.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15 – Jesus is Alive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15 – Jesus is Alive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