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rPr>
        <w:t xml:space="preserve">പാഠം 12</w:t>
      </w:r>
    </w:p>
    <w:p>
      <w:pPr>
        <w:keepNext/>
        <w:spacing w:after="40"/>
      </w:pPr>
      <w:r>
        <w:rPr>
          <w:rFonts w:ascii="Nirmala UI" w:hAnsi="Nirmala UI" w:cs="Nirmala UI"/>
          <w:b/>
          <w:color w:val="1F4E79"/>
          <w:sz w:val="52"/>
        </w:rPr>
        <w:t xml:space="preserve">ഗുരുവായ യേശു</w:t>
      </w:r>
    </w:p>
    <w:p>
      <w:pPr>
        <w:spacing w:after="200"/>
        <w:pBdr>
          <w:bottom w:val="single" w:sz="12" w:space="6" w:color="1F4E79"/>
        </w:pBdr>
      </w:pPr>
      <w:r>
        <w:rPr>
          <w:rFonts w:ascii="Nirmala UI" w:hAnsi="Nirmala UI" w:cs="Nirmala UI"/>
          <w:b w:val="0"/>
          <w:i/>
          <w:color w:val="595959"/>
          <w:sz w:val="20"/>
        </w:rPr>
        <w:t xml:space="preserve">അധ്യാപക മാർഗ്ഗദർശി  ·  സുവാർത്ത സൺഡേ സ്കൂൾ പാഠങ്ങൾ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ചിത്രങ്ങൾ</w:t>
            </w:r>
          </w:p>
        </w:tc>
        <w:tc>
          <w:tcPr>
            <w:tcW w:type="dxa" w:w="7030"/>
          </w:tcPr>
          <w:p>
            <w:pPr>
              <w:spacing w:after="40"/>
            </w:pPr>
            <w:r>
              <w:rPr>
                <w:rFonts w:ascii="Calibri" w:hAnsi="Calibri" w:cs="Calibri" w:eastAsia="Calibri"/>
                <w:b w:val="0"/>
                <w:i w:val="0"/>
                <w:sz w:val="22"/>
              </w:rPr>
              <w:t>11, 14</w:t>
            </w:r>
          </w:p>
        </w:tc>
      </w:tr>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യേശുക്രിസ്തു ദൈവപുത്രനാണെന്നു പഠിപ്പിക്കുക.</w:t>
            </w:r>
          </w:p>
        </w:tc>
      </w:tr>
      <w:tr>
        <w:tc>
          <w:tcPr>
            <w:tcW w:type="dxa" w:w="2381"/>
            <w:shd w:val="clear" w:color="auto" w:fill="DEEAF6"/>
          </w:tcPr>
          <w:p>
            <w:pPr>
              <w:spacing w:after="0"/>
            </w:pPr>
            <w:r>
              <w:rPr>
                <w:rFonts w:ascii="Nirmala UI" w:hAnsi="Nirmala UI" w:cs="Nirmala UI"/>
                <w:b/>
                <w:color w:val="1F4E79"/>
                <w:sz w:val="21"/>
              </w:rPr>
              <w:t xml:space="preserve">അധ്യാപക ഒരുക്കം</w:t>
            </w:r>
          </w:p>
        </w:tc>
        <w:tc>
          <w:tcPr>
            <w:tcW w:type="dxa" w:w="7030"/>
          </w:tcPr>
          <w:p>
            <w:pPr>
              <w:spacing w:after="40"/>
            </w:pPr>
            <w:r>
              <w:rPr>
                <w:rFonts w:ascii="Nirmala UI" w:hAnsi="Nirmala UI" w:cs="Nirmala UI"/>
                <w:b w:val="0"/>
                <w:i w:val="0"/>
                <w:sz w:val="22"/>
              </w:rPr>
              <w:t xml:space="preserve">നിങ്ങളുടെ വിദ്യാർത്ഥികൾ യേശുവിനെ തങ്ങളുടെ ജീവിതത്തിന്റെ രക്ഷകനും കർത്താവുമായി അറിയാൻ ഇടയാകേണ്ടതിന് അവർക്കുവേണ്ടി പ്രാർത്ഥിക്കുക. തുടർന്ന് ലൂക്കൊസ് 2:41-51; 4:16-30-ഉം പാഠ പദ്ധതിയും വായിച്ചു പഠിക്കുക.</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ലൂക്കൊസ് 2:52</w:t>
            </w:r>
          </w:p>
          <w:p>
            <w:pPr>
              <w:spacing w:after="40"/>
            </w:pPr>
            <w:r>
              <w:rPr>
                <w:rFonts w:ascii="Nirmala UI" w:hAnsi="Nirmala UI" w:cs="Nirmala UI"/>
                <w:b w:val="0"/>
                <w:i/>
                <w:sz w:val="22"/>
              </w:rPr>
              <w:t xml:space="preserve">യേശു ശരീരത്തിലും ജ്ഞാനത്തിലും വളർന്നു, ദൈവത്തിന്റെയും മനുഷ്യരുടെയും പ്രീതി നേടി.</w:t>
            </w:r>
          </w:p>
        </w:tc>
      </w:tr>
    </w:tbl>
    <w:p>
      <w:pPr>
        <w:spacing w:after="0"/>
      </w:pPr>
    </w:p>
    <w:p>
      <w:pPr>
        <w:pStyle w:val="Heading1"/>
        <w:pBdr>
          <w:bottom w:val="single" w:sz="8" w:space="2" w:color="1F4E79"/>
        </w:pBdr>
      </w:pPr>
      <w:r>
        <w:rPr>
          <w:rFonts w:ascii="Nirmala UI" w:hAnsi="Nirmala UI" w:cs="Nirmala UI"/>
        </w:rPr>
        <w:t xml:space="preserve">പാഠ പദ്ധതി</w:t>
      </w:r>
    </w:p>
    <w:p>
      <w:pPr>
        <w:pStyle w:val="Heading2"/>
      </w:pPr>
      <w:r>
        <w:rPr>
          <w:rFonts w:ascii="Nirmala UI" w:hAnsi="Nirmala UI" w:cs="Nirmala UI"/>
        </w:rPr>
        <w:t xml:space="preserve">ആമുഖം</w:t>
      </w:r>
    </w:p>
    <w:p>
      <w:r>
        <w:rPr>
          <w:rFonts w:ascii="Nirmala UI" w:hAnsi="Nirmala UI" w:cs="Nirmala UI"/>
          <w:b w:val="0"/>
          <w:i w:val="0"/>
          <w:sz w:val="22"/>
        </w:rPr>
        <w:t xml:space="preserve">വിവാഹം, ജനനം, മരണം അല്ലെങ്കിൽ മറ്റെന്തെങ്കിലും പോലെ തങ്ങളുടെ കുടുംബത്തിലെ പ്രധാനപ്പെട്ട ദിവസങ്ങൾ ഓർമ്മയുണ്ടോ എന്ന് അധ്യാപകൻ കുട്ടികളോടു ചോദിക്കണം.</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i w:val="0"/>
          <w:sz w:val="22"/>
        </w:rPr>
        <w:t xml:space="preserve">ദൈവത്തിന്റെ ജനത്തിനു പെസഹ എന്നു വിളിക്കുന്ന ഒരു പ്രത്യേക ദിവസം എല്ലാ വർഷവും ഉണ്ടായിരുന്നു. ഈ കഥ ഓർമ്മയുണ്ടോ എന്നു ക്ലാസ്സിനോടു ചോദിക്കുക </w:t>
      </w:r>
      <w:r>
        <w:rPr>
          <w:rFonts w:ascii="Nirmala UI" w:hAnsi="Nirmala UI" w:cs="Nirmala UI"/>
          <w:b w:val="0"/>
          <w:i/>
          <w:sz w:val="22"/>
        </w:rPr>
        <w:t xml:space="preserve">(ചിത്രം 11 കാണിക്കുക</w:t>
      </w:r>
      <w:r>
        <w:rPr>
          <w:rFonts w:ascii="Nirmala UI" w:hAnsi="Nirmala UI" w:cs="Nirmala UI"/>
          <w:b w:val="0"/>
          <w:i w:val="0"/>
          <w:sz w:val="22"/>
        </w:rPr>
        <w:t xml:space="preserve">) വാതിൽപ്പടികളിൽ രക്തം പുരട്ടിയതിനാൽ ദൈവത്തിന്റെ ദൂതൻ അവരെ കടന്നുപോയതും ഓർമ്മിപ്പിക്കുക. മരണത്തിൽനിന്ന് തങ്ങളെ രക്ഷിച്ചതിന് അവർ ദൈവത്തിനു നന്ദി പറഞ്ഞു. ഈ അവലോകനത്തിന് 5 മിനിറ്റിൽ കൂടുതൽ ചെലവഴിക്കരുത്.</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i w:val="0"/>
          <w:sz w:val="22"/>
        </w:rPr>
        <w:t xml:space="preserve">യേശുവിന് 12 വയസ്സായപ്പോൾ അവൻ യോസേഫിനോടും മറിയയോടുമൊപ്പം പെസഹയ്ക്കായി പ്രധാന പട്ടണമായ യെരൂശലേമിലേക്കു പോയി.</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i w:val="0"/>
          <w:sz w:val="22"/>
        </w:rPr>
        <w:t xml:space="preserve">യേശു മാതാപിതാക്കളോടൊപ്പം ദൈവാലയത്തിൽ പോയി. അവർ മടങ്ങിയപ്പോൾ അവൻ യഹൂദ നേതാക്കന്മാരോടും ഗുരുക്കന്മാരോടും സംസാരിച്ചുകൊണ്ട് അവിടെ നിന്നു. അവന്റെ ജ്ഞാനം അവരെ വിസ്മയിപ്പിച്ചു. ഇത് എത്ര ആശ്ചര്യകരമായിരുന്നുവെന്നു കുട്ടികളെ കാണിക്കാൻ ഇന്ന് ഒരു ആൺകുട്ടി സർവ്വകലാശാലയിലെ അധ്യാപകരെ പഠിപ്പിക്കുന്ന ഒരു കഥ പറയുക.</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i w:val="0"/>
          <w:sz w:val="22"/>
        </w:rPr>
        <w:t xml:space="preserve">യോസേഫും മറിയയും യേശുവിനെ തിരഞ്ഞ കഥ ലൂക്കൊസ് 2:43-46 സ്വന്തം വാക്കുകളിൽ പറയുക.</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i w:val="0"/>
          <w:sz w:val="22"/>
        </w:rPr>
        <w:t xml:space="preserve">യേശു ദൈവാലയത്തിൽ പഠിപ്പിക്കുന്നതു കണ്ടപ്പോൾ അവർ അത്ഭുതപ്പെട്ടു.</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i w:val="0"/>
          <w:sz w:val="22"/>
        </w:rPr>
        <w:t xml:space="preserve">യേശുവിന്റെ ഉത്തരം (വാ. 49) അവൻ ദൈവപുത്രനാണെന്നു കാണിച്ചു. അവൻ തന്റെ സ്വർഗ്ഗീയ പിതാവിന്റെ ഭവനത്തിൽ പഠിപ്പിക്കുകയായിരുന്നു.</w:t>
      </w:r>
    </w:p>
    <w:p>
      <w:pPr>
        <w:tabs>
          <w:tab w:pos="567" w:val="left"/>
        </w:tabs>
        <w:spacing w:after="120"/>
        <w:ind w:left="567" w:hanging="567"/>
      </w:pPr>
      <w:r>
        <w:rPr>
          <w:rFonts w:ascii="Calibri" w:hAnsi="Calibri" w:cs="Calibri" w:eastAsia="Calibri"/>
          <w:b/>
          <w:color w:val="1F4E79"/>
          <w:sz w:val="22"/>
        </w:rPr>
        <w:t>7.</w:t>
        <w:tab/>
      </w:r>
      <w:r>
        <w:rPr>
          <w:rFonts w:ascii="Calibri" w:hAnsi="Calibri" w:cs="Calibri" w:eastAsia="Calibri"/>
          <w:b w:val="0"/>
          <w:i w:val="0"/>
          <w:sz w:val="22"/>
        </w:rPr>
      </w:r>
      <w:r>
        <w:rPr>
          <w:rFonts w:ascii="Nirmala UI" w:hAnsi="Nirmala UI" w:cs="Nirmala UI"/>
          <w:b w:val="0"/>
          <w:i/>
          <w:sz w:val="22"/>
        </w:rPr>
        <w:t xml:space="preserve">ചിത്രം 14 കാണിക്കുക (പേജിലെ ആദ്യ ചിത്രം). സാധ്യമെങ്കിൽ രണ്ടാമത്തെ ചിത്രം ഒരു വെള്ള കടലാസുകൊണ്ട് മറയ്ക്കുക.</w:t>
      </w:r>
    </w:p>
    <w:p>
      <w:pPr>
        <w:tabs>
          <w:tab w:pos="567" w:val="left"/>
        </w:tabs>
        <w:spacing w:after="120"/>
        <w:ind w:left="567" w:hanging="567"/>
      </w:pPr>
      <w:r>
        <w:rPr>
          <w:rFonts w:ascii="Calibri" w:hAnsi="Calibri" w:cs="Calibri" w:eastAsia="Calibri"/>
          <w:b/>
          <w:color w:val="1F4E79"/>
          <w:sz w:val="22"/>
        </w:rPr>
        <w:t>8.</w:t>
        <w:tab/>
      </w:r>
      <w:r>
        <w:rPr>
          <w:rFonts w:ascii="Nirmala UI" w:hAnsi="Nirmala UI" w:cs="Nirmala UI"/>
          <w:b w:val="0"/>
          <w:i w:val="0"/>
          <w:sz w:val="22"/>
        </w:rPr>
        <w:t xml:space="preserve">അവൻ വളർന്നപ്പോൾ (</w:t>
      </w:r>
      <w:r>
        <w:rPr>
          <w:rFonts w:ascii="Nirmala UI" w:hAnsi="Nirmala UI" w:cs="Nirmala UI"/>
          <w:b w:val="0"/>
          <w:i/>
          <w:sz w:val="22"/>
        </w:rPr>
        <w:t xml:space="preserve">രണ്ടാമത്തെ ചിത്രം കാണിക്കുക) </w:t>
      </w:r>
      <w:r>
        <w:rPr>
          <w:rFonts w:ascii="Nirmala UI" w:hAnsi="Nirmala UI" w:cs="Nirmala UI"/>
          <w:b w:val="0"/>
          <w:i w:val="0"/>
          <w:sz w:val="22"/>
        </w:rPr>
        <w:t xml:space="preserve">യേശു തന്റെ സ്വന്തം പട്ടണത്തിൽ പഠിപ്പിച്ചു. ചിലർ കേട്ടു വിശ്വസിച്ചു, മറ്റു ചിലർ വിശ്വസിച്ചില്ല.</w:t>
      </w:r>
    </w:p>
    <w:p>
      <w:pPr>
        <w:pStyle w:val="Heading2"/>
      </w:pPr>
      <w:r>
        <w:rPr>
          <w:rFonts w:ascii="Nirmala UI" w:hAnsi="Nirmala UI" w:cs="Nirmala UI"/>
        </w:rPr>
        <w:t xml:space="preserve">അവലോകനം</w:t>
      </w:r>
    </w:p>
    <w:p>
      <w:r>
        <w:rPr>
          <w:rFonts w:ascii="Nirmala UI" w:hAnsi="Nirmala UI" w:cs="Nirmala UI"/>
          <w:b w:val="0"/>
          <w:i w:val="0"/>
          <w:sz w:val="22"/>
        </w:rPr>
        <w:t xml:space="preserve">യേശുവിനോടുള്ള കുട്ടികളുടെ പ്രതികരണം തേടിക്കൊണ്ട് പാഠം ചുരുക്കമായി ആവർത്തിക്കുക. യേശു ദൈവപുത്രനാണെന്ന് നിങ്ങൾ വിശ്വസിക്കുന്നുവെന്നു വ്യക്തമാക്കുക. “നീ വിശ്വസിക്കുന്നുണ്ടോ?” എന്ന ചോദ്യത്തിന് യേശു ഒരു വ്യക്തിപരമായ ഉത്തരം ആവശ്യപ്പെടുന്നുവെന്നു വിശദീകരിക്കുക.</w:t>
      </w:r>
    </w:p>
    <w:p>
      <w:pPr>
        <w:pStyle w:val="Heading2"/>
      </w:pPr>
      <w:r>
        <w:rPr>
          <w:rFonts w:ascii="Nirmala UI" w:hAnsi="Nirmala UI" w:cs="Nirmala UI"/>
        </w:rPr>
        <w:t xml:space="preserve">പാഠത്തോടുള്ള നമ്മുടെ പ്രതികരണം</w:t>
      </w:r>
    </w:p>
    <w:p>
      <w:r>
        <w:rPr>
          <w:rFonts w:ascii="Nirmala UI" w:hAnsi="Nirmala UI" w:cs="Nirmala UI"/>
          <w:b w:val="0"/>
          <w:i w:val="0"/>
          <w:sz w:val="22"/>
        </w:rPr>
        <w:t xml:space="preserve">തന്റെ വാക്കുകൾ കേൾക്കാൻ യേശു ഇന്നു നമ്മോടു ആവശ്യപ്പെടുന്നു. അവ നാം എവിടെ കണ്ടെത്തും? ബൈബിളിൽ. നിങ്ങളുടെ ബൈബിൾ കുട്ടികളെ കാണിക്കുക. നാം സൺഡേ സ്കൂളിൽ കേൾക്കുന്ന കഥകൾ വരുന്നത് ഇവിടെനിന്നാണ്. ഓരോ മനഃപാഠ വാക്യവും നാം കണ്ടെത്തുന്നത് ഇവിടെയാണ്.</w:t>
      </w:r>
    </w:p>
    <w:p>
      <w:pPr>
        <w:pStyle w:val="Heading2"/>
      </w:pPr>
      <w:r>
        <w:rPr>
          <w:rFonts w:ascii="Nirmala UI" w:hAnsi="Nirmala UI" w:cs="Nirmala UI"/>
        </w:rPr>
        <w:t xml:space="preserve">മനഃപാഠ വാക്യം പഠിപ്പിക്കുക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12 – Jesus the Teacher</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12 – Jesus the Teacher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