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5</w:t>
      </w:r>
    </w:p>
    <w:p>
      <w:pPr>
        <w:keepNext/>
        <w:spacing w:after="40"/>
      </w:pPr>
      <w:r>
        <w:rPr>
          <w:rFonts w:ascii="Nirmala UI" w:hAnsi="Nirmala UI" w:cs="Nirmala UI"/>
          <w:b/>
          <w:color w:val="1F4E79"/>
          <w:sz w:val="52"/>
        </w:rPr>
        <w:t xml:space="preserve">നോഹയും ജലപ്രളയവും</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6, 7</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പാപത്തെ ശിക്ഷിക്കണമെന്നു പഠിപ്പിക്കുക. നോഹ ദൈവത്തെ അനുസരിച്ചതിനാൽ ദൈവം അവനെ രക്ഷിച്ചു.</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ദൈവവചനത്തിന്റെ സത്യത്തിന് തുറന്നിരിക്കേണ്ടതിന് ഈ പാഠം ഒരുക്കുമ്പോൾ നിങ്ങളുടെ വിദ്യാർത്ഥികൾക്കുവേണ്ടി പ്രാർത്ഥിക്കുക. തുടർന്ന് ഉല്പത്തി 6:9–8:22-ഉം പാഠ 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3:36</w:t>
            </w:r>
          </w:p>
          <w:p>
            <w:pPr>
              <w:spacing w:after="40"/>
            </w:pPr>
            <w:r>
              <w:rPr>
                <w:rFonts w:ascii="Nirmala UI" w:hAnsi="Nirmala UI" w:cs="Nirmala UI"/>
                <w:b w:val="0"/>
                <w:i/>
                <w:sz w:val="22"/>
              </w:rPr>
              <w:t xml:space="preserve">പുത്രനിൽ വിശ്വസിക്കുന്നവന് ജീവൻ ലഭിച്ചിരിക്കുന്നു; പുത്രനെ അനുസരിക്കാത്തവൻ…. ദൈവശിക്ഷയിൽ തുടരും.</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രസകരവും വിഡ്ഢിത്തവുമായ എന്തെങ്കിലും ചെയ്യുന്ന ഒന്നോ രണ്ടോ ഉദാഹരണങ്ങൾ പറയുക. ഉദാഹരണത്തിന്, കഠിനമായ വേനലിൽ വെള്ളത്തിന് നിയന്ത്രണമുള്ളതിനാൽ നനയ്ക്കാൻ വെള്ളമില്ലാത്തപ്പോൾ പൂന്തോട്ടം കിളയ്ക്കുക. വളരെ ചൂടുള്ള ദിവസം കട്ടിയുള്ള സ്വെറ്റർ ധരിക്കുക.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Calibri" w:hAnsi="Calibri" w:cs="Calibri" w:eastAsia="Calibri"/>
          <w:b w:val="0"/>
          <w:i w:val="0"/>
          <w:sz w:val="22"/>
        </w:rPr>
      </w:r>
      <w:r>
        <w:rPr>
          <w:rFonts w:ascii="Nirmala UI" w:hAnsi="Nirmala UI" w:cs="Nirmala UI"/>
          <w:b w:val="0"/>
          <w:i/>
          <w:sz w:val="22"/>
        </w:rPr>
        <w:t xml:space="preserve">ചിത്രം 6 കാണിക്കുക. </w:t>
      </w:r>
      <w:r>
        <w:rPr>
          <w:rFonts w:ascii="Nirmala UI" w:hAnsi="Nirmala UI" w:cs="Nirmala UI"/>
          <w:b w:val="0"/>
          <w:i w:val="0"/>
          <w:sz w:val="22"/>
        </w:rPr>
        <w:t xml:space="preserve">അതിനെക്കുറിച്ചു സംസാരിക്കുക. നോഹയെ ചൂണ്ടിക്കാണിക്കുക. അവൻ ദൈവത്തെ സ്നേഹിച്ചു. വളരെ അസാധാരണവും വ്യത്യസ്തവുമായ ഒരു കാര്യം ചെയ്യാൻ ദൈവം അവനോടു പറഞ്ഞു. ഒരു പെട്ടകം പണിയാൻ ദൈവം അവനോടു പറഞ്ഞു. എന്നാൽ നോഹ താമസിച്ചിടത്ത് നദികളോ തടാകങ്ങളോ കടലുകളോ ഇല്ലായിരുന്നു. ഭൂമിക്കടിയിലെ ഉറവകളാൽ ആയിരുന്നു ആ നിലം നനയ്ക്കപ്പെട്ടിരുന്നത്. ഈ പെട്ടകം പണിയാൻ അവന് 120 വർഷം എടുത്തു.</w:t>
      </w:r>
    </w:p>
    <w:p>
      <w:pPr>
        <w:ind w:left="567"/>
      </w:pPr>
      <w:r>
        <w:rPr>
          <w:rFonts w:ascii="Nirmala UI" w:hAnsi="Nirmala UI" w:cs="Nirmala UI"/>
          <w:b w:val="0"/>
          <w:i w:val="0"/>
          <w:sz w:val="22"/>
        </w:rPr>
        <w:t xml:space="preserve">അളവുകൾ നോക്കുക (ഉല്പ. 6:15). പെട്ടകത്തിന്റെ വലുപ്പം, ഏകദേശം, പള്ളിയോ സ്കൂളോ പോലെ എല്ലാവർക്കും അറിയാവുന്ന എന്തിനോടെങ്കിലും താരതമ്യം ചെയ്ത് ക്ലാസ്സിനെ കാണിക്കുക.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ജനങ്ങൾ ദുഷ്ടരായിരുന്നു. അവർ പാപം ചെയ്തു. ക്ലാസ്സിനോടു ചോദിക്കുക: “പാപം എന്നാൽ എന്ത്?”</w:t>
      </w:r>
    </w:p>
    <w:p>
      <w:pPr>
        <w:ind w:left="567"/>
      </w:pPr>
      <w:r>
        <w:rPr>
          <w:rFonts w:ascii="Nirmala UI" w:hAnsi="Nirmala UI" w:cs="Nirmala UI"/>
          <w:b w:val="0"/>
          <w:i/>
          <w:sz w:val="22"/>
        </w:rPr>
        <w:t xml:space="preserve">മനഃപാഠ വാക്യം ആവർത്തിക്കുക: ഉല്പ. 4:7 അല്ലെങ്കിൽ റോമ. 5:12</w:t>
      </w:r>
    </w:p>
    <w:p>
      <w:pPr>
        <w:ind w:left="567"/>
      </w:pPr>
      <w:r>
        <w:rPr>
          <w:rFonts w:ascii="Nirmala UI" w:hAnsi="Nirmala UI" w:cs="Nirmala UI"/>
          <w:b w:val="0"/>
          <w:i w:val="0"/>
          <w:sz w:val="22"/>
        </w:rPr>
        <w:t xml:space="preserve">പെട്ടകം പണിത 120 വർഷക്കാലം നോഹ ജനങ്ങളോടു പ്രസംഗിച്ചു. 1 പത്രൊസ് 3:20 കാണുക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ആളുകൾ നോഹയെ പരിഹസിച്ചു. നോഹയെ വിട്ടു നടന്നുപോകുന്ന ആളുകളെ ചൂണ്ടിക്കാണിക്കുക. അതുവരെ മഴ പെയ്തിട്ടില്ലായിരുന്നു. അവർ ദൈവത്തിങ്കലേക്കു മടങ്ങിയില്ല.</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ദൈവത്തിന്റെ നിർദ്ദേശമനുസരിച്ച് നോഹ പെട്ടകത്തിൽ മൃഗങ്ങളെയും തന്റെ കുടുംബത്തെയും കയറ്റി, 7:1-8. ദൈവം വാതിൽ അടച്ചു.</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i w:val="0"/>
          <w:sz w:val="22"/>
        </w:rPr>
        <w:t xml:space="preserve">മഴ വന്നു. ചിത്രം 7 കാണിക്കുക. ജനങ്ങൾ ശിക്ഷിക്കപ്പെട്ടു. അവർ ദൈവത്തെ അനുസരിച്ചിരുന്നില്ല. പെട്ടകത്തിൽ അവരെ രക്ഷിക്കാൻ ദൈവം വാഗ്ദാനം ചെയ്തു. അവർ നിരസിച്ചു. നോഹയും കുടുംബവും മാത്രം രക്ഷപ്പെട്ടു.</w:t>
      </w:r>
    </w:p>
    <w:p>
      <w:pPr>
        <w:keepNext/>
        <w:ind w:left="567"/>
      </w:pPr>
      <w:r>
        <w:rPr>
          <w:rFonts w:ascii="Nirmala UI" w:hAnsi="Nirmala UI" w:cs="Nirmala UI"/>
          <w:b/>
          <w:i/>
          <w:color w:val="1F4E79"/>
          <w:sz w:val="22"/>
        </w:rPr>
        <w:t xml:space="preserve">മനഃപാഠ വാക്യം പഠിപ്പിക്കുക</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i w:val="0"/>
          <w:sz w:val="22"/>
        </w:rPr>
        <w:t xml:space="preserve">കഥ പൂർത്തിയാക്കുക. ഉല്പ. 7:11 – 8:22</w:t>
      </w:r>
    </w:p>
    <w:p>
      <w:pPr>
        <w:ind w:left="567"/>
      </w:pPr>
      <w:r>
        <w:rPr>
          <w:rFonts w:ascii="Nirmala UI" w:hAnsi="Nirmala UI" w:cs="Nirmala UI"/>
          <w:b w:val="0"/>
          <w:i w:val="0"/>
          <w:sz w:val="22"/>
        </w:rPr>
        <w:t xml:space="preserve">40 പകലും 40 രാത്രിയും മഴ പെയ്തു. 150 ദിവസത്തിനുശേഷം വെള്ളം കുറയാൻ തുടങ്ങി.</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i w:val="0"/>
          <w:sz w:val="22"/>
        </w:rPr>
        <w:t xml:space="preserve">നോഹ ഒരു മലങ്കാക്കയെയും പിന്നെ ഒരു പ്രാവിനെയും പുറത്തേക്കു വിട്ടു. ഇത് വളരെ നീണ്ട പാഠമാണ്. ഈ ഭാഗം ഒഴിവാക്കേണ്ടിവന്നേക്കാം ഉല്പ. 8:6-12 നോഹ 1 വർഷം പെട്ടകത്തിൽ കഴിഞ്ഞു.</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i w:val="0"/>
          <w:sz w:val="22"/>
        </w:rPr>
        <w:t xml:space="preserve">തന്നെ രക്ഷിച്ചതിന് നോഹ ദൈവത്തെ ആരാധിക്കുകയും നന്ദി പറയുകയും ചെയ്തു.</w:t>
      </w:r>
    </w:p>
    <w:p>
      <w:pPr>
        <w:ind w:left="567"/>
      </w:pPr>
      <w:r>
        <w:rPr>
          <w:rFonts w:ascii="Nirmala UI" w:hAnsi="Nirmala UI" w:cs="Nirmala UI"/>
          <w:b/>
          <w:i w:val="0"/>
          <w:sz w:val="22"/>
        </w:rPr>
        <w:t xml:space="preserve">അവലോകനം: </w:t>
      </w:r>
      <w:r>
        <w:rPr>
          <w:rFonts w:ascii="Nirmala UI" w:hAnsi="Nirmala UI" w:cs="Nirmala UI"/>
          <w:b w:val="0"/>
          <w:i w:val="0"/>
          <w:sz w:val="22"/>
        </w:rPr>
        <w:t xml:space="preserve">ദൈവം പാപത്തെ ശിക്ഷിക്കണമെന്ന് ഊന്നിപ്പറയാൻ പാഠം ചുരുക്കമായി ആവർത്തിക്കുക; എന്നാൽ നമുക്കുവേണ്ടി ക്രൂശിൽ മരിച്ച പുത്രനിൽ (യേശുവിൽ) നാം വിശ്വസിച്ച് അനുസരിച്ചാൽ ദൈവം നമ്മുടെ പാപങ്ങൾ ക്ഷമിക്കും.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അനുസരണക്കേടിന് ശിക്ഷ ഉണ്ടെന്ന്, ഇപ്പോഴല്ലെങ്കിൽ പിന്നീട്, കാണിക്കുന്ന ഒരു കഥ ഉണ്ടാക്കുകയോ യഥാർത്ഥത്തിൽ സംഭവിച്ച ഒരു വിവരണം ഉപയോഗിക്കുകയോ ചെയ്യുക.</w:t>
      </w:r>
    </w:p>
    <w:p>
      <w:r>
        <w:rPr>
          <w:rFonts w:ascii="Nirmala UI" w:hAnsi="Nirmala UI" w:cs="Nirmala UI"/>
          <w:b w:val="0"/>
          <w:i w:val="0"/>
          <w:sz w:val="22"/>
        </w:rPr>
        <w:t xml:space="preserve">ഉദാഹരണത്തിന്, നദിക്കടുത്തു കളിക്കരുതെന്നോ ഒറ്റയ്ക്ക് അവിടെ പോകരുതെന്നോ കുട്ടികൾക്കു മുന്നറിയിപ്പു നല്കുന്നു. ഈ നിയമം അവഗണിക്കുന്നതിനാൽ ഓരോ വർഷവും കുട്ടികൾ നദികളിലും കടലിലും നീന്തൽക്കുളങ്ങളിലും മുങ്ങിമരിക്കുന്നു. ദൈവത്തെ അനുസരിച്ച നോഹയുടെ മാതൃക നാം പിന്തുടരണം.</w:t>
      </w:r>
    </w:p>
    <w:p>
      <w:r>
        <w:rPr>
          <w:rFonts w:ascii="Nirmala UI" w:hAnsi="Nirmala UI" w:cs="Nirmala UI"/>
          <w:b w:val="0"/>
          <w:i w:val="0"/>
          <w:sz w:val="22"/>
        </w:rPr>
        <w:t xml:space="preserve">നാം അർഹിക്കുന്ന ശിക്ഷ ഏറ്റെടുക്കാൻ ദൈവം തന്റെ പുത്രനെ അയച്ചു. അവനെ അനുസരിക്കുന്നത് ജീവനാണ്.</w:t>
      </w:r>
    </w:p>
    <w:p>
      <w:r>
        <w:rPr>
          <w:rFonts w:ascii="Nirmala UI" w:hAnsi="Nirmala UI" w:cs="Nirmala UI"/>
          <w:b w:val="0"/>
          <w:i w:val="0"/>
          <w:sz w:val="22"/>
        </w:rPr>
        <w:t xml:space="preserve">മനഃപാഠ വാക്യം ആവർത്തിക്കുക.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5 – Noah and the Flood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5 – Noah and the Flood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