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ധൈര്യമുള്ള പ്രഭാഷകന്റെ ബാഡ്ജ്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കാർഡ് വൃത്തം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 </w:t>
      </w:r>
      <w:r>
        <w:rPr>
          <w:rFonts w:ascii="Nirmala UI" w:hAnsi="Nirmala UI" w:cs="Nirmala UI"/>
          <w:i/>
          <w:iCs/>
        </w:rPr>
        <w:t xml:space="preserve">“യേശുവിനായി ധൈര്യമുള്ളവൻ”</w:t>
      </w:r>
      <w:r>
        <w:t xml:space="preserve">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പിന്നിലോ ചരടിലോ ടേപ്പ്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യേശുവിനുവേണ്ടി സംസാരിക്കുമ്പോൾ അവൻ നമ്മോടുകൂടെ ഉണ്ട്.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ഉച്ചഭാഷിണി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കോൺ, ക്രയോണുകൾ,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കടലാസ് ഒരു കോൺ ആകൃതിയിൽ ചുരുട്ടുക.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അതിലൂടെ </w:t>
      </w:r>
      <w:r>
        <w:rPr>
          <w:rFonts w:ascii="Nirmala UI" w:hAnsi="Nirmala UI" w:cs="Nirmala UI"/>
          <w:i/>
          <w:iCs/>
        </w:rPr>
        <w:t xml:space="preserve">“യേശു നിന്നെ സ്നേഹിക്കുന്നു!”</w:t>
      </w:r>
      <w:r>
        <w:rPr>
          <w:rFonts w:ascii="Nirmala UI" w:hAnsi="Nirmala UI" w:cs="Nirmala UI"/>
        </w:rPr>
        <w:t xml:space="preserve"> എന്നു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യേശുവിനെക്കുറിച്ചു മിണ്ടാതിരിക്കരുത്.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