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തടവറയിൽ പാടുന്നു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ഇരുമ്പഴികളുള്ള ഒരു ജനാല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അതിനു പിന്നിൽ സന്തോഷമുള്ള രണ്ടു മുഖങ്ങൾ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സംഗീത ചിഹ്നങ്ങൾ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പൗലൊസും ശീലാസും തടവറയിൽ ദൈവത്തിനു പാടി.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സന്തോഷ പുഷ്പം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നിറമുള്ള കടലാസ്, പശ, കമ്പ്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നിറമുള്ള കടലാസിൽനിന്ന് ഇതളുകൾ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ഓരോന്നിലും നിങ്ങൾ സന്തോഷിക്കുന്ന ഓരോ കാര്യം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ഒരു കമ്പിൽ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ബുദ്ധിമുട്ടുള്ള സമയങ്ങളിലും നമുക്കു സന്തോഷമുണ്ടാകാം.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