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- 21 : വിത്തും മണ്ണും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8:11-15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വിത്ത് എന്തിനെ സൂചിപ്പിക്കുന്നു?</w:t>
      </w:r>
      <w:r>
        <w:br/>
      </w:r>
      <w:r>
        <w:rPr>
          <w:rFonts w:ascii="Nirmala UI" w:hAnsi="Nirmala UI" w:cs="Nirmala UI"/>
        </w:rPr>
        <w:t xml:space="preserve">a) ദൈവവചനം     b) മഴ     c) പക്ഷികൾ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നല്ല മണ്ണ് എന്തിനെ സൂചിപ്പിക്കുന്നു?</w:t>
      </w:r>
      <w:r>
        <w:br/>
      </w:r>
      <w:r>
        <w:rPr>
          <w:rFonts w:ascii="Nirmala UI" w:hAnsi="Nirmala UI" w:cs="Nirmala UI"/>
        </w:rPr>
        <w:t xml:space="preserve">a) കേൾക്കുകയും അനുസരിക്കുകയും ചെയ്യുന്ന ആളുകൾ     b) മറന്നുകളയുന്ന ആളുകൾ     c) ഓടിപ്പോകുന്ന ആളുകൾ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പിശാച്, കഷ്ടം, ആകുലതകൾ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വഴിയരികിൽ ____________ വചനം എടുത്തുകളയുന്നു.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പാറയിൽ ____________ വിശ്വാസത്തെ ഉപേക്ഷിപ്പിക്കുന്നു.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മുള്ളുകളുടെ ഇടയിൽ ____________ വിശ്വാസത്തെ ഞെരുക്കുന്നു.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വി _ (ദൈവവചനം ഇതുപോലെയാണ്)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 _ (അത് നല്ലതായിരിക്കണം ...)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വി ള വെ ടു _ (നല്ല വിളവ്)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കഥകൾ പറഞ്ഞത്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വിശ്വാസത്തിൽ വളരുന്നതിൽനിന്ന് ആളുകളെ തടയുന്നത് എന്താണ്?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എങ്ങനെ നല്ല മണ്ണായിരിക്കാം?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1:14 — “നാം അവന്റെ മഹത്ത്വം കണ്ടു; പിതാവിൽനിന്നു വന്ന ഏകജാതന്റെ മഹത്ത്വം തന്നെ — കൃപയും സത്യവും നിറഞ്ഞവൻ.”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119:105 — “നിന്റെ വചനം എന്റെ കാലിന് ദീപവും എന്റെ പാതയ്ക്കു പ്രകാശവും ആകുന്നു.”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