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മുട്ടൂ, മുട്ടൂ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ഒരു സാങ്കല്പിക വാതിലിൽ മുട്ടുന്നു.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ചോദിക്കുന്നു, “നിനക്ക് എന്താണ് വേണ്ടത്?”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 ഒരു ആവശ്യം പറയുന്നു; എല്ലാവരും ചുരുക്കമായി പ്രാർത്ഥിക്കുന്നു.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ആവശ്യങ്ങളുമായി നമുക്ക് എപ്പോഴും ദൈവത്തിങ്കൽ വരാം.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ഒരിക്കലും പിന്മാറരുത്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ഒരു ചിലന്തിവല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 വരയിലൂടെ വീണ്ടും വീണ്ടും വരയ്ക്കുന്നു.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“പ്രാർത്ഥിച്ചുകൊണ്ടിരിക്കുക.”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ചിലന്തി ഒരിക്കലും പിന്മാറുന്നില്ല; നാമും പ്രാർത്ഥനയിൽ പിന്മാറരുത്.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