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യേശു ലാസറിനെ കല്ലറയിൽനിന്നു വിളിച്ചുണർത്തുന്നു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11:1-45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ലാസർ, മാർത്ത,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രോഗിയായ സഹോദരൻ ഞാനായിരുന്നു.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“നീ ഇവിടെ ഉണ്ടായിരുന്നെങ്കിൽ എന്റെ സഹോദരൻ മരിക്കുമായിരുന്നില്ല.”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“ലാസറേ, പുറത്തു വരിക!”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ലാസർ എവിടെയാണ് താമസിച്ചിരുന്നത്?</w:t>
      </w:r>
      <w:r>
        <w:br/>
      </w:r>
      <w:r>
        <w:rPr>
          <w:rFonts w:ascii="Nirmala UI" w:hAnsi="Nirmala UI" w:cs="Nirmala UI"/>
        </w:rPr>
        <w:t xml:space="preserve">a) ബേഥാന്യ     b) ഈജിപ്ത്     c) റോം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കല്ലറയ്ക്കൽ യേശുവിന് എന്തു തോന്നി?</w:t>
      </w:r>
      <w:r>
        <w:br/>
      </w:r>
      <w:r>
        <w:rPr>
          <w:rFonts w:ascii="Nirmala UI" w:hAnsi="Nirmala UI" w:cs="Nirmala UI"/>
        </w:rPr>
        <w:t xml:space="preserve">a) കോപം     b) ദുഃഖം     c) മടുപ്പ്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ശു യേ (ലാസറിനെ വിളിച്ചുണർത്തിയവൻ)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വൻ ജീ (യേശു പുനരുത്ഥാനവും ... ആകുന്നു)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ല്ല റ ക (ലാസറിനെ ഇതിൽ വച്ചു) →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പോകുന്നതിനുമുമ്പ് യേശു കാത്തിരുന്നത് എന്തുകൊണ്ടാണെന്ന് നിങ്ങൾ കരുതുന്നു?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തന്റെ സുഹൃത്തുക്കൾ ദുഃഖിതരായിരുന്നപ്പോൾ യേശു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എന്ത് വാഗ്ദാനം നല്കി?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1:6-7 — “ദൈവത്തിങ്കൽനിന്ന്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വന്നു; അവൻ മുഖാന്തരം എല്ലാവരും വിശ്വസിക്കേണ്ടതിന്.”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11:25 — “ഞാൻ തന്നേ പുനരുത്ഥാനവും ജീവനും ആകുന്നു; എന്നിൽ വിശ്വസിക്കുന്നവൻ മരിച്ചാലും ജീവിക്കും.”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