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കുളക്കരയിലെ രോഗിയായ മനുഷ്യൻ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5:1-18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സംഖ്യയോ വാക്കോ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കുളക്കരയിൽ ____ മനുഷ്യനെ സൗഖ്യമാക്കി. __________ </w:t>
      </w:r>
      <w:r>
        <w:rPr>
          <w:rFonts w:ascii="Segoe UI Emoji" w:hAnsi="Segoe UI Emoji" w:cs="Segoe UI Emoji"/>
        </w:rPr>
        <w:t xml:space="preserve">👉</w:t>
      </w:r>
      <w:r>
        <w:t xml:space="preserve"> 1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എഴുന്നേറ്റ് തന്റെ പായ എടുത്ത് ____ എന്ന് യേശു അവനോടു പറഞ്ഞു.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നടക്കുക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യേശുവും പിതാവും ____ ദൈവമാണ്.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ഒരേ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രോഗിയായ മനുഷ്യൻ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സഹായിക്കാൻ ആരുമില്ലായിരുന്നു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എഴുന്നേൽക്കാൻ പറഞ്ഞു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നേതാക്കൾ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ശബ്ബത്തിനെക്കുറിച്ചു കോപിച്ചു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പായ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അവൻ അത് എടുത്തു നടന്നു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രോഗിയായ മനുഷ്യൻ → സഹായിക്കാൻ ആരുമില്ലായിരുന്നു</w:t>
      </w:r>
      <w:r>
        <w:br/>
      </w:r>
      <w:r>
        <w:rPr>
          <w:rFonts w:ascii="Nirmala UI" w:hAnsi="Nirmala UI" w:cs="Nirmala UI"/>
        </w:rPr>
        <w:t xml:space="preserve">യേശു → എഴുന്നേൽക്കാൻ പറഞ്ഞു</w:t>
      </w:r>
      <w:r>
        <w:br/>
      </w:r>
      <w:r>
        <w:rPr>
          <w:rFonts w:ascii="Nirmala UI" w:hAnsi="Nirmala UI" w:cs="Nirmala UI"/>
        </w:rPr>
        <w:t xml:space="preserve">നേതാക്കൾ → ശബ്ബത്തിനെക്കുറിച്ചു കോപിച്ചു</w:t>
      </w:r>
      <w:r>
        <w:br/>
      </w:r>
      <w:r>
        <w:rPr>
          <w:rFonts w:ascii="Nirmala UI" w:hAnsi="Nirmala UI" w:cs="Nirmala UI"/>
        </w:rPr>
        <w:t xml:space="preserve">പായ → അവൻ അത് എടുത്തു നടന്നു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ആശ്രയമോ ഉപേക്ഷയോ? ആ/ഉ</w:t>
      </w:r>
    </w:p>
    <w:p>
      <w:pPr>
        <w:spacing w:after="60"/>
      </w:pPr>
      <w:r>
        <w:rPr>
          <w:rFonts w:ascii="Nirmala UI" w:hAnsi="Nirmala UI" w:cs="Nirmala UI"/>
        </w:rPr>
        <w:t xml:space="preserve">ദൈവത്തിന്റെ സമയത്തിൽ ആശ്രയിക്കുന്നെങ്കിൽ ‘ആ’ എന്നും ഉപേക്ഷിക്കുന്നെങ്കിൽ ‘ഉ’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ദൈവത്തിനായി കാത്തിരുന്ന് പ്രാർത്ഥിച്ചുകൊണ്ടിരിക്കുന്നു.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പറയുന്നു, “ദൈവം എന്നെ ഒരിക്കലും സഹായിക്കില്ല.”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സമയം എപ്പോഴും ശരിയാണെന്ന് എനിക്കറിയാം.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മനുഷ്യൻ ഏറെക്കുറെ പ്രത്യാശ കൈവിട്ടത് എന്തുകൊണ്ടാണെന്ന് നിങ്ങൾ കരുതുന്നു?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വളരെക്കാലം രോഗിയായിരുന്നു, സഹായിക്കാൻ ആരുമുണ്ടായിരുന്നില്ല.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സംസാരിച്ചപ്പോൾ ആ മനുഷ്യൻ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എഴുന്നേറ്റ് തന്റെ പായ എടുത്തു നടന്നു.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ഉത്തരം വൈകുന്നതായി തോന്നുമ്പോൾ നമുക്ക്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ദൈവത്തിൽ ആശ്രയിച്ചുകൊണ്ടിരിക്കുക, കാരണം അവന്റെ സമയം പൂർണ്ണമാണ്.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1:4 — “അവനിൽ ജീവൻ ഉണ്ടായിരുന്നു; ജീവൻ മനുഷ്യർക്കു വെളിച്ചമായിരുന്നു.”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സഭാപ്രസംഗി 3:11 — “അവൻ സകലത്തെയും അതതിന്റെ സമയത്തു ഭംഗിയായി ചെയ്തിരിക്കുന്നു.”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