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കൂട്ടുകാരനെ നയിക്കുക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ജോഡികളായി ഇരിക്കുക; ഒരു കുട്ടി കൈകൊണ്ട് കണ്ണുകൾ മൂടുന്നു.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പങ്കാളി ഒരു ചിത്രത്തെയോ വസ്തുവിനെയോ വാക്കുകളിൽ വിവരിക്കുന്നു.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റോളുകൾ മാറ്റി അത് എങ്ങനെ തോന്നുന്നു എന്നു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കാണാൻ കഴിയാത്തവരെ നാം സഹായിക്കണം.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തൊട്ടറിഞ്ഞു ഊഹിക്കുക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കുറച്ചു വസ്തുക്കൾ ഒരു സഞ്ചിയിൽ ഇടുക.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 ഒരു വസ്തു തൊട്ടുനോക്കി അത് എന്തെന്ന് ഊഹിക്കുന്നു.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സ്പർശനം അന്ധരെ എങ്ങനെ സഹായിക്കുന്നു എന്നു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അന്ധനായ മനുഷ്യനെ സൗഖ്യമാക്കാൻ യേശു സ്പർശനം ഉപയോഗിച്ചു.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