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17</w:t>
      </w:r>
    </w:p>
    <w:p>
      <w:pPr>
        <w:keepNext/>
        <w:spacing w:after="40"/>
      </w:pPr>
      <w:r>
        <w:rPr>
          <w:rFonts w:ascii="Nirmala UI" w:hAnsi="Nirmala UI" w:cs="Nirmala UI"/>
          <w:b/>
          <w:color w:val="1F4E79"/>
          <w:sz w:val="52"/>
        </w:rPr>
        <w:t xml:space="preserve">ശോഷിച്ച കൈയും കഠിനഹൃദയങ്ങളും</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മറ്റുള്ളവരോടുള്ള നമ്മുടെ മനോഭാവം നാം ദൈവത്തെക്കുറിച്ച് എന്തു ചിന്തിക്കുന്നുവെന്നു കാണിക്കുന്നുവെന്നു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3:1-6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മത്തായി 25:40</w:t>
            </w:r>
          </w:p>
          <w:p>
            <w:pPr>
              <w:spacing w:after="40"/>
            </w:pPr>
            <w:r>
              <w:rPr>
                <w:rFonts w:ascii="Nirmala UI" w:hAnsi="Nirmala UI" w:cs="Nirmala UI"/>
                <w:b w:val="0"/>
                <w:i/>
                <w:sz w:val="22"/>
              </w:rPr>
              <w:t xml:space="preserve">“[ഈ] എന്റെ ഏറ്റവും ചെറിയ സഹോദരന്മാരിൽ ഒരുവന് നിങ്ങൾ എന്തു ചെയ്തുവോ അത് എനിക്കു ചെയ്തു.”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ക്ലാസ്സിനു മുമ്പ്, ഒരു ചെറിയ നാടകത്തിൽ അഭിനയിച്ച് നിങ്ങളെ സഹായിക്കാൻ ഒരു കുട്ടിയുമായി (രണ്ടു കുട്ടികളെയും ഉപയോഗിക്കാം) ഏർപ്പാടു ചെയ്യുക. ഒരു ജോലിയിൽ സഹായിക്കാൻ കുട്ടിയോട് ആവശ്യപ്പെടുന്ന ഒരു വീട്ടിലെ രംഗം അഭിനയിക്കുക. </w:t>
      </w:r>
      <w:r>
        <w:rPr>
          <w:rFonts w:ascii="Nirmala UI" w:hAnsi="Nirmala UI" w:cs="Nirmala UI"/>
          <w:b w:val="0"/>
          <w:sz w:val="22"/>
        </w:rPr>
        <w:t xml:space="preserve">കുട്ടി മറുപടി പറയുന്നു, “അയ്യോ വേണ്ട, എനിക്ക് ഇപ്പോൾ അതു ചെയ്യാൻ കഴിയില്ല. പള്ളിയിലെ ഗായകസംഘത്തിന്റെ പരിശീലനത്തിന് എനിക്കു തയ്യാറാകണം. നിങ്ങളെ സഹായിക്കാൻ എനിക്കു വളരെ തിരക്കാണ്.”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വളരെ തിരക്കുള്ളവനായിരുന്നു. ആളുകൾ അവന്റെ സഹായം ആഗ്രഹിച്ച് എല്ലായിടത്തും അവനെ പിന്തുടർന്നു. എങ്കിലും ശബ്ബത്തിൽ ദൈവത്തെ ആരാധിക്കാൻ സിനഗോഗിൽ പോകാതിരിക്കാൻ യേശു അതൊരു ഒഴികഴിവായി ഒരിക്കലും ഉപയോഗിച്ചില്ല. </w:t>
      </w:r>
      <w:r>
        <w:rPr>
          <w:rFonts w:ascii="Nirmala UI" w:hAnsi="Nirmala UI" w:cs="Nirmala UI"/>
          <w:b/>
          <w:sz w:val="22"/>
        </w:rPr>
        <w:t xml:space="preserve">യഹൂദവിശ്വാസികൾ ഞായറാഴ്ചയല്ല, ശനിയാഴ്ചയാണ് ദൈവത്തെ ആരാധിക്കുന്നതെന്നും അതിനെ അവർ ശബ്ബത്ത് ദിവസം എന്നു വിളിക്കുന്നുവെന്നും വിശദീകരിക്കുക.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മതനേതാക്കളും ശബ്ബത്തിൽ സിനഗോഗിൽ പോയി. അവർ യേശുവിനെ സൂക്ഷ്മമായി നിരീക്ഷിച്ചു. അവൻ എല്ലാ മതനിയമങ്ങളും അനുസരിക്കുമോ? (3:1-2). ദൈവം നൽകിയത് 10 കൽപ്പനകൾ മാത്രമായിരുന്നു, എന്നാൽ അവർ ഉണ്ടാക്കിയ ഇത്തരം 300-ൽ അധികം നിയമങ്ങൾ ഉണ്ടായിരുന്നു! അത്രയധികം നിയമങ്ങൾ ഓർത്തിരിക്കേണ്ടിയിരുന്നതിനാൽ ശബ്ബത്ത് ഒരു ബുദ്ധിമുട്ടുള്ള ദിവസമായി. ശബ്ബത്തിൽ ഒരു ജോലിയും ചെയ്യരുത്; ഭക്ഷണം പാകം ചെയ്യാൻപോലും അനുവാദമില്ലായിരുന്നു. ഈ നിയമങ്ങൾ അനുസരിക്കുന്നത് മതനേതാക്കൾക്ക് വളരെ പ്രധാനമായിരുന്നതിനാൽ ദൈവത്തെ സ്നേഹിക്കുകയും സേവിക്കുകയും ചെയ്യുന്നതാണ് ഏറ്റവും പ്രധാനപ്പെട്ട നിയമമെന്ന് അവർ മറന്നുപോയി.</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കൈ ശോഷിച്ച ഒരു മനുഷ്യനും അന്ന് സിനഗോഗിൽ വന്നു. ഒരാളെ സൗഖ്യമാക്കുന്നത് ജോലിയായി മതനേതാക്കൾ കരുതുമെന്നും അതിനാൽ ശബ്ബത്തിൽ അതു ചെയ്യാൻ പാടില്ലെന്നും യേശുവിന് അറിയാമായിരുന്നു. അതുകൊണ്ട് യേശു അവരോടു ചോദിച്ചു, “ശബ്ബത്തിൽ നന്മ ചെയ്യുന്നതോ തിന്മ ചെയ്യുന്നതോ വിഹിതം?” (3:3-4).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മതനേതാക്കളുടെ ഹൃദയങ്ങൾ ദയയില്ലാതെ കഠിനമായിരുന്നു. ആളുകളുടെ കഷ്ടതയെക്കാൾ അവർ തങ്ങളുടെ നിയമങ്ങളെ കരുതി, അവർ മാറാനും തയ്യാറായില്ല. യേശു അപ്പോൾതന്നെ ആ മനുഷ്യനെ സൗഖ്യമാക്കി (3:5). </w:t>
      </w:r>
      <w:r>
        <w:rPr>
          <w:rFonts w:ascii="Nirmala UI" w:hAnsi="Nirmala UI" w:cs="Nirmala UI"/>
          <w:b/>
          <w:sz w:val="22"/>
        </w:rPr>
        <w:t xml:space="preserve">ചിത്രം 17 കാണിക്കുക.</w:t>
      </w:r>
    </w:p>
    <w:p>
      <w:pPr>
        <w:ind w:left="567"/>
      </w:pPr>
      <w:r>
        <w:rPr>
          <w:rFonts w:ascii="Nirmala UI" w:hAnsi="Nirmala UI" w:cs="Nirmala UI"/>
          <w:b w:val="0"/>
          <w:sz w:val="22"/>
        </w:rPr>
        <w:t xml:space="preserve">ആ നേതാക്കൾ വളരെ മതഭക്തരായിരുന്നു, എന്നാൽ ദൈവം ആഗ്രഹിക്കുന്ന വിധത്തിൽ അവനെ എങ്ങനെ ആരാധിക്കണമെന്ന് അറിയാൻ അവർ ആഗ്രഹിച്ചില്ല. ദൈവഹിതം യേശു നമുക്കു കാണിച്ചുതരികയും പഠിപ്പിക്കുകയും ചെയ്തു. മറ്റുള്ളവരോടു നാം പെരുമാറുന്ന രീതി നാം ദൈവത്തെ എങ്ങനെ സ്നേഹിക്കുന്നുവെന്നു കാണിക്കുന്നു, കാരണം അത് ദൈവത്തോടുതന്നെ ചെയ്യുന്നതുപോലെയാണ്.</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ആമുഖ നാടകം വീണ്ടും അഭിനയിക്കുക, എന്നാൽ ഇത്തവണ സഹായിക്കാൻ ആവശ്യപ്പെടുന്ന കുട്ടി ജോലി ചെയ്യാൻ സമ്മതിക്കട്ടെ. </w:t>
      </w:r>
      <w:r>
        <w:rPr>
          <w:rFonts w:ascii="Nirmala UI" w:hAnsi="Nirmala UI" w:cs="Nirmala UI"/>
          <w:b w:val="0"/>
          <w:sz w:val="22"/>
        </w:rPr>
        <w:t xml:space="preserve">ഗായകസംഘ പരിശീലനത്തിന് ഒരുങ്ങാൻ കുറച്ചു സമയം മാത്രം എടുത്ത്, പള്ളിയിലേക്കു പോകുന്നതിനുമുമ്പ് ആ ജോലി ചെയ്യുകയോ മറ്റൊരു സമയത്തു ചെയ്യാമെന്നു സമ്മതിക്കുകയോ ചെയ്യാം.</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17 – A Shrivelled Hand and Hard Hearts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17 – A Shrivelled Hand and Hard Hearts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