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പ്രാർത്ഥിക്കുന്ന കൈകൾ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കത്രിക,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വിരലുകൾ ചേർത്തുവച്ച് രണ്ടു കൈകളും അടുത്തടുത്തായി കടലാസിൽ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 മുറിച്ചെടുത്ത് കൈത്തണ്ടയിൽ മടക്കുക.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“പിതാവേ, നന്ദി.”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എവിടെയും ഏതു സമയത്തും നമുക്കു ദൈവത്തോടു സംസാരിക്കാം.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പ്രാർത്ഥനാ വാതിൽ തൂക്കം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കത്രിക, ക്രയോണുകൾ,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മുകളിൽ ഒരു ദ്വാരമുള്ള വാതിലിന്റെ ആകൃതിയിൽ ഒരു കാർഡ് മുറിക്കുക.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നിറം കൊടുത്ത് എഴുതുക: </w:t>
      </w:r>
      <w:r>
        <w:rPr>
          <w:rFonts w:ascii="Nirmala UI" w:hAnsi="Nirmala UI" w:cs="Nirmala UI"/>
          <w:i/>
          <w:iCs/>
        </w:rPr>
        <w:t xml:space="preserve">“ദൈവത്തോടൊപ്പം ശാന്ത സമയം.”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വീട്ടിലെ ഒരു വാതിലിൽ അത് തൂക്കിയിടുക.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രഹസ്യത്തിൽ പ്രാർത്ഥിക്കാൻ യേശു നമ്മെ പഠിപ്പിച്ചു.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