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ടോർച്ച് ലൈറ്റ് കരകൗശലം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കാർഡ് കുഴൽ, മഞ്ഞ കടലാസ്, ഫോയിൽ, ടേപ്പ്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കുഴൽ ഫോയിൽ കൊണ്ട് മൂടുക.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വെളിച്ചത്തിനായി ഒരു മഞ്ഞ വൃത്തം മുറിക്കുക.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അത് ഒരറ്റത്ത് ടേപ്പ് ചെയ്യുക.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“ബന്ധത്തിൽ തുടരുക.”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പ്രാർത്ഥന നമ്മെ ദൈവവുമായി ബന്ധത്തിൽ നിർത്തുന്നു.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ദാനീയേലിന്റെ ജനൽ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കടലാസ്, ക്രയോണുകൾ, കത്രിക, പശ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ജനലിന്റെ ആകൃതി മുറിക്കുക.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ഉള്ളിൽ ദാനീയേൽ മുട്ടുകുത്തി നിൽക്കുന്നത്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“ദാനീയേൽ പ്രാർത്ഥിച്ചു.”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ദാനീയേൽ ദിവസത്തിൽ മൂന്നു തവണ പ്രാർത്ഥിച്ചു.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