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17</w:t>
      </w:r>
    </w:p>
    <w:p>
      <w:pPr>
        <w:keepNext/>
        <w:spacing w:after="40"/>
      </w:pPr>
      <w:r>
        <w:rPr>
          <w:rFonts w:ascii="Nirmala UI" w:hAnsi="Nirmala UI" w:cs="Nirmala UI"/>
          <w:b/>
          <w:color w:val="1F4E79"/>
          <w:sz w:val="52"/>
        </w:rPr>
        <w:t xml:space="preserve">ദാവീദ് രാജാവാക്കപ്പെടുന്നു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4: ദൈവത്തിന്റെ ദാസന്മാർ</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താൻ രാജാവായത് ദൈവം തന്നെ ആക്കിയതുകൊണ്ടാണെന്ന് ദാവീദ് ഒരിക്കലും മറന്നില്ലെന്ന്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1 ശമൂവേൽ 31:1-7; 2 ശമൂവേൽ 5:1-12, 22-25; 6:12-19; 7:18-24</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സങ്കീർത്തനം 1:4</w:t>
            </w:r>
          </w:p>
          <w:p>
            <w:pPr>
              <w:spacing w:after="40"/>
            </w:pPr>
            <w:r>
              <w:rPr>
                <w:rFonts w:ascii="Nirmala UI" w:hAnsi="Nirmala UI" w:cs="Nirmala UI"/>
                <w:b w:val="0"/>
                <w:i/>
                <w:sz w:val="22"/>
              </w:rPr>
              <w:t xml:space="preserve">ദുഷ്ടന്മാർ അങ്ങനെയല്ല; അവർ കാറ്റു പാറ്റിക്കളയുന്ന പതിർപോലെയാകുന്നു.</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ജോലിസ്ഥലത്ത് ഒരു പുതിയ ആളെ നിയമിക്കുമ്പോൾ എന്തു സംഭവിക്കുന്നുവെന്ന് കുട്ടികളോടു ചർച്ച ചെയ്യുക. </w:t>
      </w:r>
      <w:r>
        <w:rPr>
          <w:rFonts w:ascii="Nirmala UI" w:hAnsi="Nirmala UI" w:cs="Nirmala UI"/>
          <w:b w:val="0"/>
          <w:sz w:val="22"/>
        </w:rPr>
        <w:t xml:space="preserve">സാധ്യമായ ഉത്തരങ്ങൾ: പലരും അഭിനന്ദനങ്ങൾ അറിയിക്കുന്നു, അല്ലെങ്കിൽ ആ വ്യക്തിയുടെ ബഹുമാനാർത്ഥം ഒരു ചായസൽക്കാരമോ വിരുന്നോ നടത്തിയേക്കാം.</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ഫെലിസ്ത്യർ വീണ്ടും ഇസ്രായേലിനെ ആക്രമിച്ചു, ശൗലും അവന്റെ പുത്രന്മാരും കൊല്ലപ്പെട്ടു. പിന്നെ ജനം ഒരുമിച്ചു കൂടി ദാവീദിനെ രാജാവാക്കി. ദാവീദ് രാജാവായപ്പോൾ എല്ലാവരും സന്തോഷിച്ചു (1 ശമൂ 31:1-7). </w:t>
      </w:r>
      <w:r>
        <w:rPr>
          <w:rFonts w:ascii="Nirmala UI" w:hAnsi="Nirmala UI" w:cs="Nirmala UI"/>
          <w:b/>
          <w:sz w:val="22"/>
        </w:rPr>
        <w:t xml:space="preserve">ചിത്രം 17 കാണിക്കുക. ദാവീദിനെ രാജാവായി സ്വാഗതം ചെയ്ത പലതരം ആളുകളെ ചൂണ്ടിക്കാണിക്കുക: പുരോഹിതൻ, പടയാളികൾ, മുതിർന്നവർ, വൃദ്ധർ, കുട്ടികൾ (2 ശമൂ 5:1-5).</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ചിത്രത്തിൽ ദാവീദ് ഒരു രാജാവിനെപ്പോലെയും ഒരു പടയാളിയെപ്പോലെയും വസ്ത്രം ധരിച്ചിരിക്കുന്നു, കാരണം അവൻ തന്റെ ജനത്തെ ഭരിക്കുകയും യുദ്ധത്തിൽ അവരെ നയിക്കുകയും ചെയ്തു. അവൻ യെരൂശലേമിനെ തന്റെ തലസ്ഥാനമാക്കി. കീഴടക്കാൻ പ്രയാസമുള്ള ഒരു നഗരമായിരുന്നു അത്, എന്നാൽ ദാവീദ് തന്റെ പടയാളികളെ ഒരു ജലതുരങ്കത്തിലൂടെ അകത്തേക്കു നയിച്ചു. ദൈവം ദാവീദിന് ഫെലിസ്ത്യരുടെമേലും വിജയം നൽകി (2 ശമൂ 5:1-9, 20-25).</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ദാവീദ് നന്നായി ഭരിച്ചു. അവൻ രാജ്യത്തെ മെച്ചപ്പെടുത്തുകയും തന്റെ ജനത്തെ പരിപാലിക്കുകയും ചെയ്തു. ദൈവമാണ് തന്നെ രാജാവാക്കിയതെന്ന് അവനറിയാമായിരുന്നു (5:11-12).</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ദാവീദ് ഉടമ്പടിയുടെ പെട്ടകം യെരൂശലേമിലേക്കു തിരികെ കൊണ്ടുവന്നു </w:t>
      </w:r>
      <w:r>
        <w:rPr>
          <w:rFonts w:ascii="Nirmala UI" w:hAnsi="Nirmala UI" w:cs="Nirmala UI"/>
          <w:b/>
          <w:sz w:val="22"/>
        </w:rPr>
        <w:t xml:space="preserve">(പാഠം 8 കാണുക). </w:t>
      </w:r>
      <w:r>
        <w:rPr>
          <w:rFonts w:ascii="Nirmala UI" w:hAnsi="Nirmala UI" w:cs="Nirmala UI"/>
          <w:b w:val="0"/>
          <w:sz w:val="22"/>
        </w:rPr>
        <w:t xml:space="preserve">എല്ലാവർക്കും ഭക്ഷണം സമ്മാനമായി നൽകിയ ഒരു വലിയ ആഘോഷദിനമായിരുന്നു അത്. ദുഃഖകരമെന്നു പറയട്ടെ, രാജാവ് സാധാരണക്കാരോടൊപ്പം ആഘോഷിക്കുന്നത് ദാവീദിന്റെ ഭാര്യ മീഖൾ ഇഷ്ടപ്പെട്ടില്ല (6:12-23). ദാവീദ് ദൈവത്തിന് സ്തോത്രഗീതങ്ങളും പ്രാർത്ഥനകളും അർപ്പിച്ചു. ഇടയബാലനെ രാജാവാക്കിയത് ദൈവമാണെന്ന് അവൻ ഒരിക്കലും മറന്നില്ല (17:18-24).</w:t>
      </w:r>
    </w:p>
    <w:p>
      <w:pPr>
        <w:pStyle w:val="Heading2"/>
      </w:pPr>
      <w:r>
        <w:rPr>
          <w:rFonts w:ascii="Nirmala UI" w:hAnsi="Nirmala UI" w:cs="Nirmala UI"/>
        </w:rPr>
        <w:t xml:space="preserve">കഥയോടുള്ള നമ്മുടെ പ്രതികരണം</w:t>
      </w:r>
    </w:p>
    <w:p>
      <w:r>
        <w:rPr>
          <w:rFonts w:ascii="Nirmala UI" w:hAnsi="Nirmala UI" w:cs="Nirmala UI"/>
          <w:b/>
          <w:sz w:val="22"/>
        </w:rPr>
        <w:t xml:space="preserve">ജോലിയിൽ സ്ഥാനക്കയറ്റം ലഭിച്ച, എന്നാൽ തന്റെ നേട്ടങ്ങളിൽ അത്രമാത്രം അഹങ്കരിച്ച് ഉപയോഗപ്രദമായ ഒരു ജോലിയും ചെയ്യാതായ ഒരാളെക്കുറിച്ച് ഒരു കഥ ഉണ്ടാക്കി പറയുക. </w:t>
      </w:r>
      <w:r>
        <w:rPr>
          <w:rFonts w:ascii="Nirmala UI" w:hAnsi="Nirmala UI" w:cs="Nirmala UI"/>
          <w:b w:val="0"/>
          <w:sz w:val="22"/>
        </w:rPr>
        <w:t xml:space="preserve">ഇത് നാമെല്ലാവരും നേരിടുന്ന പ്രലോഭനമാണ്. പ്രശംസയും സ്ഥാനക്കയറ്റവും ലഭിക്കുമ്പോൾ ഒരു ജോലിയും ചെയ്യാൻ കഴിയാത്തത്ര പ്രധാനികളായി നാം മാറിയെന്ന് നമുക്കു തോന്നിയേക്കാം.</w:t>
      </w:r>
    </w:p>
    <w:p>
      <w:r>
        <w:rPr>
          <w:rFonts w:ascii="Nirmala UI" w:hAnsi="Nirmala UI" w:cs="Nirmala UI"/>
          <w:b w:val="0"/>
          <w:sz w:val="22"/>
        </w:rPr>
        <w:t xml:space="preserve">രാജാവായശേഷവും ദാവീദ് ദൈവത്തിന്റെ വിനീതനായ ദാസനായി തുടർന്നു. ഇന്ന് അവൻ നമുക്കൊരു മാതൃകയാണ്.</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17 – David is Made King</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17 – David is Made King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