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4</w:t>
      </w:r>
    </w:p>
    <w:p>
      <w:pPr>
        <w:keepNext/>
        <w:spacing w:after="40"/>
      </w:pPr>
      <w:r>
        <w:rPr>
          <w:rFonts w:ascii="Nirmala UI" w:hAnsi="Nirmala UI" w:cs="Nirmala UI"/>
          <w:b/>
          <w:color w:val="1F4E79"/>
          <w:sz w:val="52"/>
        </w:rPr>
        <w:t xml:space="preserve">രൂത്തും ബോവസും മെതിക്കളത്തിൽ</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രൂത്ത് നൊവൊമിയെ പരിപാലിച്ചതുപോലെ ഇപ്പോൾ നൊവൊമി രൂത്തിനെ പരിപാലിച്ചു എന്ന് കുട്ടികളെ കാണിക്കുക. ദൈവം രൂത്തിനായി ഉദ്ദേശിച്ച ഭർത്താവിനെ കണ്ടെത്താൻ അവൾ രൂത്തിനെ സഹായിച്ചു.</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രൂത്ത് 3:1-18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121:4</w:t>
            </w:r>
          </w:p>
          <w:p>
            <w:pPr>
              <w:spacing w:after="40"/>
            </w:pPr>
            <w:r>
              <w:rPr>
                <w:rFonts w:ascii="Nirmala UI" w:hAnsi="Nirmala UI" w:cs="Nirmala UI"/>
                <w:b w:val="0"/>
                <w:i/>
                <w:sz w:val="22"/>
              </w:rPr>
              <w:t xml:space="preserve">[യി]സ്രായേലിനെ പാലിക്കുന്നവൻ നിദ്ര കൊള്ളുകയില്ല, ഉറങ്ങുകയുമില്ല.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വളർന്നു വലുതാകുമ്പോൾ തങ്ങളുടെ ജീവിതം എങ്ങനെയായിരിക്കണമെന്നാണ് ആഗ്രഹിക്കുന്നതെന്ന് കുട്ടികളോടു ചോദിക്കുക. അവർ ഒരുപക്ഷേ ഒരു വീട്, ഭർത്താവോ ഭാര്യയോ, സ്വന്തമായി ഒരു കുടുംബം എന്നിവ വേണമെന്നു പറയും.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രൂത്തിനും നൊവൊമിക്കും പരസ്പരം ഉണ്ടായിരുന്നു, എന്നാൽ അക്കാലത്തെ സമൂഹത്തിൽ വീട്ടിൽ ഒരു പുരുഷന്റെ സംരക്ഷണവും അവർക്ക് ആവശ്യമായിരുന്നു. രൂത്ത് അപ്പോഴും ഒരു യുവതിയായിരുന്നു. അവൾക്ക് സ്വന്തമായി ഒരു പുതിയ കുടുംബം തുടങ്ങാൻ കഴിയുമായിരുന്നു. അതുകൊണ്ട് രൂത്തിനെ വീണ്ടും വിവാഹം കഴിപ്പിക്കാൻ നൊവൊമി പദ്ധതികൾ തയ്യാറാക്കിത്തുടങ്ങി (വാ 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ഒരു പുരുഷൻ മരിച്ചാൽ അവന്റെ അടുത്ത ബന്ധു മരിച്ചവന്റെ വിധവയെ വിവാഹം കഴിക്കണമെന്നത് ഇസ്രായേലിലെ ആചാരമായിരുന്നു. അങ്ങനെ അവൾ ഒറ്റയ്ക്കും പ്രതിരോധമില്ലാതെയും ആകാതെ ഒരു പുതിയ കുടുംബത്തിന്റെ ഭാഗമാകും. ബോവസ് നൊവൊമിയുടെ പരേതനായ ഭർത്താവ് എലീമേലെക്കിന്റെ ഒരു അടുത്ത ബന്ധു ആയിരുന്നു; അതുകൊണ്ട് മരിച്ചുപോയ രൂത്തിന്റെ ഭർത്താവിന്റെയും ബന്ധു ആയിരുന്നു (വാ 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സായാഹ്നം ശ്രദ്ധയോടെ വസ്ത്രം ധരിച്ച് മെതിക്കളത്തിലേക്കു പോകാൻ നൊവൊമി രൂത്തിനോടു പറഞ്ഞു; മോഷ്ടാക്കളിൽ നിന്ന് തന്റെ വിളവ് സംരക്ഷിക്കാൻ ബോവസ് അവിടെ ഉറങ്ങുകയായിരുന്നു. ഇസ്രായേല്യരുടെ ആചാരമനുസരിച്ച് ബോവസ് കിടക്കയിൽ പോയ ശേഷം അവന്റെ കാൽക്കൽ നിശബ്ദമായി കിടക്കണമായിരുന്നു (വാ 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രൂത്ത് സമ്മതിച്ചു; നൊവൊമിയുടെ നിർദ്ദേശങ്ങൾ ശ്രദ്ധാപൂർവ്വം പിന്തുടർന്നു (വാ 5-7). </w:t>
      </w:r>
      <w:r>
        <w:rPr>
          <w:rFonts w:ascii="Nirmala UI" w:hAnsi="Nirmala UI" w:cs="Nirmala UI"/>
          <w:b/>
          <w:sz w:val="22"/>
        </w:rPr>
        <w:t xml:space="preserve">ചിത്രം 4 കാണിക്കുക.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8-13 വാക്യങ്ങളിൽ എന്തു സംഭവിച്ചുവെന്ന് വിവരിക്കുക. നിങ്ങൾക്ക് ബോവസായി അഭിനയിക്കാം. രൂത്തിനെ തന്റെ കാൽക്കൽ കിടക്കുന്നതായി കണ്ടപ്പോഴുള്ള അവന്റെ അത്ഭുതം അഭിനയിച്ചു കാണിക്കുക. </w:t>
      </w:r>
      <w:r>
        <w:rPr>
          <w:rFonts w:ascii="Nirmala UI" w:hAnsi="Nirmala UI" w:cs="Nirmala UI"/>
          <w:b w:val="0"/>
          <w:sz w:val="22"/>
        </w:rPr>
        <w:t xml:space="preserve">ബോവസ് രൂത്തിനോട് ആദരവോടെ പെരുമാറി. അവൻ തുടക്കം മുതൽ അവളെ ആരാധിച്ചിരുന്നു; അവൾ അവന്റെ ഭാര്യയാകാൻ ആഗ്രഹിക്കുന്നത് വലിയ ബഹുമതിയായി അവൻ കരുതി.</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രൂത്തിന്റെ നല്ല പേര് സംരക്ഷിക്കാൻ ബോവസ് ശ്രദ്ധിച്ചു; അതുകൊണ്ട് നേരം പുലരുന്നതിനു മുമ്പ് അവൻ അവളെ വീട്ടിലേക്ക് അയച്ചു. അവൻ നൊവൊമിക്ക് ഒരു ധാന്യ സമ്മാനം അയച്ചു (2:14-15).</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വീട്ടിൽ തിരിച്ചെത്തിയ നൊവൊമി രൂത്തിന് പറയാനുള്ളതെല്ലാം ആകാംക്ഷയോടെ കേട്ട്, അവൾക്ക് വളരെ നല്ല ഒരു ഉപദേശം നൽകി: അവർ ക്ഷമയോടെ കാത്തിരിക്കണം (വാ 16-18).</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നിങ്ങൾ ഇപ്പോഴും കുട്ടികൾ മാത്രമാണെങ്കിലും നല്ല ഒരു വിവാഹത്തെ നല്ലതാക്കുന്നത് എന്താണെന്ന് ശ്രദ്ധിക്കാൻ ഇത് വളരെ നേരത്തെയല്ല. രൂത്തും ബോവസും പരസ്പരം ആദരവോടെ പെരുമാറി, മറ്റുള്ളവരോടുള്ള പരസ്പരമുള്ള ദയയെ അവർ ആദരിച്ചു. വിവാഹത്തിന് ഇത് വളരെ നല്ല ഒരു അടിത്തറയാണ്.</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നമ്മുടെ ദൈവമായ ഇസ്രായേലിന്റെ ദൈവം ബോവസിനെയും രൂത്തിനെയും കാത്തുപാലിച്ചു; ഇപ്പോഴും അവൻ നമ്മെ കാത്തുപാലിക്കുന്നു.</w:t>
      </w:r>
    </w:p>
    <w:p>
      <w:r>
        <w:rPr>
          <w:rFonts w:ascii="Nirmala UI" w:hAnsi="Nirmala UI" w:cs="Nirmala UI"/>
          <w:b/>
          <w:sz w:val="22"/>
        </w:rPr>
        <w:t xml:space="preserve">കുട്ടികൾ ഇതുവരെ പഠിച്ച സങ്കീർത്തനം 121-ലെ വാക്യങ്ങൾ അവലോകനം ചെയ്യുക.</w:t>
      </w:r>
    </w:p>
    <w:p>
      <w:r>
        <w:rPr>
          <w:rFonts w:ascii="Nirmala UI" w:hAnsi="Nirmala UI" w:cs="Nirmala UI"/>
          <w:b/>
          <w:sz w:val="22"/>
        </w:rPr>
        <w:t xml:space="preserve">ക്രിസ്തീയ ഭവനങ്ങളുടെ ആവശ്യത്തെക്കുറിച്ചുള്ള ഒരു ചെറിയ പ്രാർത്ഥനയോടെ പാഠം അവസാനിപ്പിക്കുകയും ഒരു ദിവസം ഈ കുട്ടികൾക്ക് ക്രിസ്തീയ ഭർത്താക്കന്മാരെയും ഭാര്യമാരെയും ലഭിക്കാൻ ദൈവത്തോടു അപേക്ഷിക്കുകയും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4 – Ruth and Boaz at the Threshing-Floor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4 – Ruth and Boaz at the Threshing-Floor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