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ധാന്യം ശേഖരിക്കുക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ചെറിയ കടലാസ് കഷണങ്ങൾ തറയിൽ വിതറുക.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ഒരു മിനിറ്റിൽ കഴിയുന്നത്ര ശേഖരിക്കുന്നു.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ഒടുവിൽ അവ തുല്യമായി പങ്കുവയ്ക്കുക.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ഭക്ഷണം ശേഖരിക്കാൻ രൂത്ത് കഠിനാധ്വാനം ചെയ്തു, ബോവസ് അവളോടു പങ്കുവച്ചു.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നന്ദി വൃത്തം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വൃത്തത്തിൽ ഇരിക്കുക.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പന്ത് കൈമാറുക.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പിടിക്കുന്നയാൾ ദൈവത്തോടു നന്ദി പറയുന്ന ഒരു കാര്യം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നൽകുന്നു, അതുകൊണ്ട് നാം അവനോടു നന്ദി പറയുന്നു.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