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പള്ളിയിൽ നിശബ്ദത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പള്ളിയിലേക്കെന്നപോലെ കുട്ടികൾ നിശബ്ദമായി നടന്നുവരുന്നു.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പ്രാർത്ഥന ചൊല്ലുക.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ഇരുന്ന് പതുക്കെ പാടുക.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ദൈവത്തിന്റെ ഭവനത്തെ ആദരിക്കുന്നു.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ന്യായമായ കട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ന്യായമായ വിലയോടെ കളിപ്പാട്ട സാധനങ്ങൾ ഒരുക്കുക.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സത്യസന്ധമായി വാങ്ങുകയും വിൽക്കുകയും ചെയ്യുന്നു.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ന്യായത്തിനായി ആർപ്പുവിളിക്കുക.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ചെയ്യുന്ന എല്ലാറ്റിലും സത്യസന്ധരായിരിക്കണമെന്ന് ദൈവം ആഗ്രഹിക്കുന്നു.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