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18</w:t>
      </w:r>
    </w:p>
    <w:p>
      <w:pPr>
        <w:keepNext/>
        <w:spacing w:after="40"/>
      </w:pPr>
      <w:r>
        <w:rPr>
          <w:rFonts w:ascii="Nirmala UI" w:hAnsi="Nirmala UI" w:cs="Nirmala UI"/>
          <w:b/>
          <w:color w:val="1F4E79"/>
          <w:sz w:val="52"/>
        </w:rPr>
        <w:t xml:space="preserve">ശിംശോനും തീപിടിച്ച കുറുനരികളും</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ദൈവത്തിന്റെ പദ്ധതിക്കു പകരം നമ്മുടെ സ്വന്തം പദ്ധതികൾ വയ്ക്കരുതെന്ന്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15:1-8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യാക്കോബ് 1:19</w:t>
            </w:r>
          </w:p>
          <w:p>
            <w:pPr>
              <w:spacing w:after="40"/>
            </w:pPr>
            <w:r>
              <w:rPr>
                <w:rFonts w:ascii="Nirmala UI" w:hAnsi="Nirmala UI" w:cs="Nirmala UI"/>
                <w:b w:val="0"/>
                <w:i/>
                <w:sz w:val="22"/>
              </w:rPr>
              <w:t xml:space="preserve">ഏതു മനുഷ്യനും കേൾക്കുന്നതിൽ വേഗതയും സംസാരിക്കുന്നതിൽ താമസവും കോപത്തിൽ താമസവും ഉള്ളവനായിരിക്കട്ടെ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നിങ്ങൾ മുൻകൂട്ടി തയ്യാറാക്കിയ ഒരു ചെറിയ നാടകം അവതരിപ്പിച്ചുകൊണ്ട് പാഠം ആരംഭിക്കുക. </w:t>
      </w:r>
      <w:r>
        <w:rPr>
          <w:rFonts w:ascii="Nirmala UI" w:hAnsi="Nirmala UI" w:cs="Nirmala UI"/>
          <w:b w:val="0"/>
          <w:sz w:val="22"/>
        </w:rPr>
        <w:t xml:space="preserve">രണ്ടു കുട്ടികൾ ഒരേ പേനയോ നോട്ട്ബുക്കോ തങ്ങളുടേതാണെന്ന് അവകാശപ്പെടുന്നു. ഇരുവരും അത് തങ്ങളുടേതാണെന്ന് പറയുന്നു. ഒരു തർക്കം തുടങ്ങുന്നു, പിന്നെ കോപവാക്കുകൾ പറയുന്നു, ഒടുവിൽ ഒരു അടിപിടി ആരംഭിക്കുന്നു.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വിവാഹം സന്തോഷകരമായ ആഘോഷമായിരിക്കണം, എന്നാൽ ശിംശോന്റെ വിവാഹം വളരെ കോപത്തോടെ അവസാനിച്ചതിനാൽ അവൻ വധുവില്ലാതെ പോയി. കുറച്ചുകാലത്തിനുശേഷം ശിംശോൻ അവളെ കൂട്ടിക്കൊണ്ടുവരാൻ തിരിച്ചുപോയി, എന്നാൽ അപ്പോഴേക്കും അവളുടെ പിതാവ് അവളെ മണവാളത്തോഴന് കൊടുത്തിരുന്നു (15:1-2).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ഇത് ശിംശോനെ വളരെ കോപിപ്പിച്ചതിനാൽ അവൻ ഫെലിസ്ത്യരോട് ഭയങ്കരമായ പ്രതികാരം ചെയ്തു. അവൻ 300 കുറുനരികളെ പിടിച്ച് അവയെ വാലുകൾ കൂട്ടിക്കെട്ടി രണ്ടു രണ്ടായി ബന്ധിച്ചു. പിന്നെ അവയുടെ വാലുകളിൽ കത്തുന്ന പന്തങ്ങൾ കെട്ടി ഫെലിസ്ത്യരുടെ വയലുകളിൽ കുറുനരികളെ അഴിച്ചുവിട്ടു. അവരുടെ വിളകളെല്ലാം കത്തിനശിച്ചു (15:3-5). </w:t>
      </w:r>
      <w:r>
        <w:rPr>
          <w:rFonts w:ascii="Nirmala UI" w:hAnsi="Nirmala UI" w:cs="Nirmala UI"/>
          <w:b/>
          <w:sz w:val="22"/>
        </w:rPr>
        <w:t xml:space="preserve">ചിത്രം 18 കാണിക്കുക.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ഇപ്പോൾ ഫെലിസ്ത്യർ അവരുടെ ഊഴത്തിൽ വളരെ കോപിച്ചു. അവർ ശിംശോന്റെ ഭാര്യയോടും അവളുടെ പിതാവിനോടും പ്രതികാരം ചെയ്തു, എന്നാൽ ശിംശോൻ തിരിച്ചുവന്ന് കൂടുതൽ ഫെലിസ്ത്യരെ കൊന്നുകൊണ്ട് അവരോടു പ്രതികാരം ചെയ്തു (15:6-8).</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 കഥ കോപത്തെയും പ്രതികാരത്തെയും കുറിച്ചായിരുന്നു. പ്രതികാരം ചെയ്തത് പ്രശ്നങ്ങൾ പരിഹരിച്ചോ? ഇല്ല. വാസ്തവത്തിൽ അത് പ്രശ്നങ്ങളും അക്രമവും വഷളാക്കി. </w:t>
      </w:r>
      <w:r>
        <w:rPr>
          <w:rFonts w:ascii="Nirmala UI" w:hAnsi="Nirmala UI" w:cs="Nirmala UI"/>
          <w:b/>
          <w:sz w:val="22"/>
        </w:rPr>
        <w:t xml:space="preserve">ആമുഖ നാടകത്തെ പരാമർശിക്കുക. </w:t>
      </w:r>
      <w:r>
        <w:rPr>
          <w:rFonts w:ascii="Nirmala UI" w:hAnsi="Nirmala UI" w:cs="Nirmala UI"/>
          <w:b w:val="0"/>
          <w:sz w:val="22"/>
        </w:rPr>
        <w:t xml:space="preserve">പുസ്തകമോ പേനയോ ആരുടേതാണ് എന്ന പ്രശ്നം വഴക്ക് പരിഹരിച്ചോ? ഇല്ല, അത് കൂടുതൽ പ്രശ്നങ്ങൾ മാത്രമാണ് ഉണ്ടാക്കിയത്. കോപം ജ്ഞാനമുള്ള തീരുമാനങ്ങളിലേക്കു നയിക്കുന്നില്ല. നമ്മുടെ കോപം നിയന്ത്രിക്കാൻ ദൈവത്തിന്റെ സഹായം തേടുകയും പകരം അവന്റെ ശബ്ദം കേൾക്കുകയും വേണം. എന്തു ചെയ്യണമെന്ന് മനഃപാഠ വാക്യം നമ്മോടു പറയുന്നു.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18 – Samson and the Burning Foxes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18 – Samson and the Burning Foxes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