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ആർപ്പുവിളിച്ച് തിളങ്ങുക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എല്ലാവരും കൈകളിലൂടെ ഊതുന്നു.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ഭരണികൾ ഉടയുന്നതിനു കൈയടിക്കുക.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ഒരുമിച്ച് ആർപ്പുവിളിക്കുക: “യഹോവയുടെയും ഗിദെയോന്റെയും വാൾ!”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ഗിദെയോന് വിജയം നൽകി.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ടോർച്ച് ടാഗ്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ടോർച്ച് പിടിക്കുന്നു.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വെളിച്ചം കണ്ടെത്തുമ്പോൾ മറ്റുള്ളവർ അനങ്ങാതെ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ഊഴമനുസരിച്ച് കളിക്കുക.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വെളിച്ചം വഴി കാണിക്കുന്നു.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