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വിളക്കുള്ള ഭരണി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സുതാര്യമായ കപ്പ്, മഞ്ഞ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നിന്ന് ഒരു മഞ്ഞ ജ്വാല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ഒരു സുതാര്യമായ കപ്പിനുള്ളിൽ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വെളിച്ചം നൽകുന്നു.”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ഗിദെയോന്റെ പുരുഷന്മാർ ഭരണികളിൽ വിളക്കുകൾ പിടിച്ചിരുന്നു.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കാഹള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കാഹളം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അതിന് സ്വർണ്ണ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ചുറ്റും സംഗീത ചിഹ്നങ്ങൾ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പദ്ധതി ലളിതവും എന്നാൽ ശക്തവുമായിരുന്നു.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