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6</w:t>
      </w:r>
    </w:p>
    <w:p>
      <w:pPr>
        <w:keepNext/>
        <w:spacing w:after="40"/>
      </w:pPr>
      <w:r>
        <w:rPr>
          <w:rFonts w:ascii="Nirmala UI" w:hAnsi="Nirmala UI" w:cs="Nirmala UI"/>
          <w:b/>
          <w:color w:val="1F4E79"/>
          <w:sz w:val="52"/>
        </w:rPr>
        <w:t xml:space="preserve">ആഖാന്റെ ന്യായവിധി</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ദൈവത്തിന്റെ കണ്ണുകളിൽ നിന്ന് ഒന്നും മറഞ്ഞിരിക്കുന്നില്ലെന്നും നീതിമാനും വിശുദ്ധനുമായ നമ്മുടെ ദൈവത്തിന് പാപത്തെ അവഗണിക്കാൻ കഴിയില്ലെന്നും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യോശുവ 7:1, 15-26; 8:12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3:17</w:t>
            </w:r>
          </w:p>
          <w:p>
            <w:pPr>
              <w:spacing w:after="40"/>
            </w:pPr>
            <w:r>
              <w:rPr>
                <w:rFonts w:ascii="Nirmala UI" w:hAnsi="Nirmala UI" w:cs="Nirmala UI"/>
                <w:b w:val="0"/>
                <w:i/>
                <w:sz w:val="22"/>
              </w:rPr>
              <w:t xml:space="preserve">ദൈവം പുത്രനെ ലോകത്തിലേക്ക് അയച്ചത് ലോകത്തെ ശിക്ഷിക്കാനല്ല, അവനിലൂടെ ലോകത്തെ രക്ഷിക്കാനത്രേ.</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തിളയ്ക്കുന്ന കഞ്ഞിയുടെ പാത്രത്തിൽ കൈ ഇട്ടാൽ എന്തു സംഭവിക്കുമെന്ന് ക്ലാസിനോടു ചോദിക്കുക. </w:t>
      </w:r>
      <w:r>
        <w:rPr>
          <w:rFonts w:ascii="Nirmala UI" w:hAnsi="Nirmala UI" w:cs="Nirmala UI"/>
          <w:b w:val="0"/>
          <w:sz w:val="22"/>
        </w:rPr>
        <w:t xml:space="preserve">കൈ നന്നായി പൊള്ളുമെന്ന് അവർ പറയും. കഞ്ഞിയിൽ കൈ ഇടരുതെന്ന് അമ്മമാർ ചെറിയ കുട്ടികളെ മുന്നറിയിപ്പ് നൽകുന്നു, പക്ഷേ ഒരു കുട്ടിക്ക് അത് വളരെയധികം വേണമെങ്കിൽ അവൻ കേൾക്കില്ല. അമ്മയുടെ നിർദ്ദേശം അനുസരിക്കാത്തപ്പോൾ അവന്റെ കൈ പൊള്ളുന്നു.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ആഖാൻ യെരീഹോ യുദ്ധത്തിൽ പോരാടിയ ഒരു ഇസ്രായേല്യ പടയാളിയായിരുന്നു. </w:t>
      </w:r>
      <w:r>
        <w:rPr>
          <w:rFonts w:ascii="Nirmala UI" w:hAnsi="Nirmala UI" w:cs="Nirmala UI"/>
          <w:b/>
          <w:sz w:val="22"/>
        </w:rPr>
        <w:t xml:space="preserve">അവനും ഉടമ്പടിയുടെ പെട്ടകത്തിന്റെ പിന്നിൽ നഗരത്തെ ചുറ്റി നടന്ന് മതിലുകൾ വീഴുന്നത് കണ്ടതെങ്ങനെയെന്ന് വിവരിക്കുക. ചിത്രം 4 കാണിക്കുക. </w:t>
      </w:r>
      <w:r>
        <w:rPr>
          <w:rFonts w:ascii="Nirmala UI" w:hAnsi="Nirmala UI" w:cs="Nirmala UI"/>
          <w:b w:val="0"/>
          <w:sz w:val="22"/>
        </w:rPr>
        <w:t xml:space="preserve">യെരീഹോ പിടിച്ചടക്കിയപ്പോൾ ആഖാൻ മറ്റു പടയാളികളോടൊപ്പം നഗരത്തിൽ പ്രവേശിച്ചു.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നഗരത്തിലുണ്ടായിരുന്ന എല്ലാറ്റിനെയും കുറിച്ച് ദൈവം ഇസ്രായേലിനോട് എന്താണ് കല്പിച്ചതെന്ന് ആഖാന് അറിയാമായിരുന്നു: അത് കർത്താവിനു സമർപ്പിക്കണമായിരുന്നു. അതുകൊണ്ട് സ്വർണ്ണം, വെള്ളി, ഓട്, ഇരുമ്പ് എന്നിവ കർത്താവിന്റെ ശുശ്രൂഷയ്ക്ക് ഉപയോഗിക്കാൻ സൂക്ഷിക്കണം, ബാക്കിയെല്ലാം നശിപ്പിക്കണം (6:17, 24). സ്വന്തമായി ഒന്നും എടുക്കാൻ അവരെ അനുവദിച്ചിരുന്നില്ല.</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എന്നാൽ ആഖാൻ യെരീഹോവിൽ മനോഹരമായ ചില വസ്തുക്കൾ കണ്ടു – കുറച്ചു സ്വർണ്ണവും വെള്ളിയും വിലയേറിയ വസ്ത്രവും. അവൻ അത് വളരെയധികം ആഗ്രഹിച്ചു. ആരും നോക്കുന്നില്ലെന്ന് ഉറപ്പാക്കാൻ ചുറ്റും നോക്കി അവൻ അത് വസ്ത്രത്തിനടിയിൽ ഒളിപ്പിച്ചു. വീട്ടിലെത്തി അവൻ അത് തന്റെ കൂടാരത്തിനുള്ളിൽ നിലത്തു കുഴിച്ചിട്ടു. ഒരു മനുഷ്യനും അവനെ കണ്ടില്ല, എന്നാൽ ആഖാൻ തന്റെ നിർദ്ദേശങ്ങൾ ലംഘിച്ചെന്ന് ദൈവം അറിഞ്ഞു (7:1, 20-21).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ഹായിയിൽ ഇസ്രായേല്യർ പരാജയപ്പെടാൻ ദൈവം അനുവദിച്ചു. </w:t>
      </w:r>
      <w:r>
        <w:rPr>
          <w:rFonts w:ascii="Nirmala UI" w:hAnsi="Nirmala UI" w:cs="Nirmala UI"/>
          <w:b/>
          <w:sz w:val="22"/>
        </w:rPr>
        <w:t xml:space="preserve">ചിത്രം 5 കാണിക്കുക. </w:t>
      </w:r>
      <w:r>
        <w:rPr>
          <w:rFonts w:ascii="Nirmala UI" w:hAnsi="Nirmala UI" w:cs="Nirmala UI"/>
          <w:b w:val="0"/>
          <w:sz w:val="22"/>
        </w:rPr>
        <w:t xml:space="preserve">ആരാണ് അനുസരണക്കേട് കാണിച്ചതെന്ന് കണ്ടെത്തണമെന്ന് ദൈവം യോശുവയോടു പറഞ്ഞു (7:12-13).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പിറ്റേന്നു അതിരാവിലെ ഇസ്രായേലിന്റെ പന്ത്രണ്ടു ഗോത്രങ്ങളും യോശുവയുടെ മുമ്പിലൂടെ കടന്നുപോകണമായിരുന്നു. അനുസരണക്കേട് കാണിച്ച ആൾ യെഹൂദാ ഗോത്രത്തിലുള്ളവനാണെന്ന് ദൈവം യോശുവയ്ക്ക് കാണിച്ചുകൊടുത്തു. ആ ഗോത്രത്തിലെ ഓരോ വംശവും ഇപ്പോൾ യോശുവയുടെ മുമ്പിലൂടെ കടന്നുപോകണമായിരുന്നു. അതിനുശേഷം ആ വംശത്തിലെ ഓരോ കുടുംബവും അങ്ങനെ ചെയ്യണമായിരുന്നു. ഒടുവിൽ ആ കുടുംബത്തിലെ ഓരോ അംഗവും അവന്റെ മുമ്പിലൂടെ കടന്നുപോകണമായിരുന്നു. ആഖാൻ തിരഞ്ഞെടുക്കപ്പെട്ടു (7:16-18).</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തന്റെ അനുസരണക്കേട് ഏറ്റുപറയാൻ യോശുവ ആഖാനോടു പറഞ്ഞു. ആഖാൻ ഏറ്റുപറഞ്ഞു, മോഷ്ടിച്ച വസ്തുക്കൾ അവന്റെ കൂടാരത്തിൽ കണ്ടെത്തി. അവ ഒളിപ്പിച്ചു വയ്ക്കേണ്ടി വന്നതിനാൽ ആഖാൻ ഒരിക്കലും അവ ആസ്വദിച്ചിരുന്നില്ല (7:19-22). </w:t>
      </w:r>
      <w:r>
        <w:rPr>
          <w:rFonts w:ascii="Nirmala UI" w:hAnsi="Nirmala UI" w:cs="Nirmala UI"/>
          <w:b/>
          <w:sz w:val="22"/>
        </w:rPr>
        <w:t xml:space="preserve">ചിത്രം 6 കാണിക്കുക.</w:t>
      </w:r>
    </w:p>
    <w:p>
      <w:pPr>
        <w:ind w:left="567"/>
      </w:pPr>
      <w:r>
        <w:rPr>
          <w:rFonts w:ascii="Nirmala UI" w:hAnsi="Nirmala UI" w:cs="Nirmala UI"/>
          <w:b w:val="0"/>
          <w:sz w:val="22"/>
        </w:rPr>
        <w:t xml:space="preserve">മഞ്ഞ വസ്ത്രം ധരിച്ച യോശുവ മുട്ടുകുത്തിയിരിക്കുന്ന ആഖാനെ ചൂണ്ടിക്കാണിക്കുന്നു. യോശുവയുടെ പിന്നിൽ നിൽക്കുന്ന മനുഷ്യൻ ഒരു പുരോഹിതനാണ്.</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ദൈവത്തിന്റെ നിർദ്ദേശങ്ങൾ പിന്തുടരുന്നതിനു പകരം സ്വന്തം ആഗ്രഹങ്ങൾ പിന്തുടർന്നതിന് ആഖാൻ സ്വന്തം ജീവൻകൊണ്ട് വില കൊടുത്തു. ചെയ്യരുതെന്ന് ദൈവം പറഞ്ഞത് അവൻ മനഃപൂർവ്വം ചെയ്തു. ദൈവത്തിനു മാത്രം അവകാശപ്പെട്ടത് മോഷ്ടിക്കത്തക്കവിധം അവന് കർത്താവിനോട് വളരെ കുറച്ച് ആദരവേ ഉണ്ടായിരുന്നുള്ളൂ (7:24-26).</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ദൈവത്തോടുള്ള അനുസരണക്കേട് പാപമാണ്, കാരണം നാം ദൈവത്തെക്കാൾ നന്നായി അറിയാം എന്ന് ചിന്തിക്കുന്നു എന്നാണ് അതിനർത്ഥം. കുഴിച്ചിട്ട മോഷണവസ്തുക്കൾ പോലെ പാപം മറച്ചുവയ്ക്കാൻ കഴിയില്ല. ദൈവം വിശുദ്ധനായതിനാൽ പാപത്തെ അവഗണിക്കാൻ അവന് കഴിയില്ല. അതുകൊണ്ട് പാപത്തിന് പരിണിതഫലങ്ങളുണ്ട്. </w:t>
      </w:r>
      <w:r>
        <w:rPr>
          <w:rFonts w:ascii="Nirmala UI" w:hAnsi="Nirmala UI" w:cs="Nirmala UI"/>
          <w:b/>
          <w:sz w:val="22"/>
        </w:rPr>
        <w:t xml:space="preserve">ആരംഭത്തിൽ ഞാൻ പറഞ്ഞ കൈ പൊള്ളിയ കുട്ടിയുടെ കഥ ഓർമ്മയുണ്ടോ? </w:t>
      </w:r>
      <w:r>
        <w:rPr>
          <w:rFonts w:ascii="Nirmala UI" w:hAnsi="Nirmala UI" w:cs="Nirmala UI"/>
          <w:b w:val="0"/>
          <w:sz w:val="22"/>
        </w:rPr>
        <w:t xml:space="preserve">പരിണിതഫലം എന്താണെന്ന് അത് നമുക്കു കാണിച്ചുതരുന്നു. തീയിലോ ചൂടുള്ള വസ്തുവിലോ തൊട്ടാൽ നിങ്ങൾക്ക് പൊള്ളും. അതുപോലെ ആഖാൻ തന്റെ പാപത്തിന്റെ പരിണിതഫലങ്ങൾ അനുഭവിച്ചു.</w:t>
      </w:r>
    </w:p>
    <w:p>
      <w:r>
        <w:rPr>
          <w:rFonts w:ascii="Nirmala UI" w:hAnsi="Nirmala UI" w:cs="Nirmala UI"/>
          <w:b w:val="0"/>
          <w:sz w:val="22"/>
        </w:rPr>
        <w:t xml:space="preserve">നാമെല്ലാവരും ശിക്ഷയ്ക്ക് യോഗ്യരായ പാപികളാണ്. എന്നാൽ നമ്മുടെ പാപങ്ങളുടെ ശിക്ഷ ഏറ്റെടുത്ത് പാപത്തിൽ നിന്നും മരണത്തിൽ നിന്നും നമ്മെ രക്ഷിക്കാൻ യേശുക്രിസ്തു വന്നു. അവന്റെ സ്നേഹത്തിനും കരുണയ്ക്കും നമുക്ക് കർത്താവിനെ സ്തുതിക്കാം!</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മനഃപാഠ വാക്യമായ യോഹന്നാൻ 3:17 ആവർത്തിച്ച് സെഷൻ അവസാനിപ്പിക്കുക.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6 – The Judgment of Achan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6 – The Judgment of Achan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