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കൊട്ടവഞ്ചി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 അല്ലെങ്കിൽ തവിട്ടു കടലാസ്, ക്രയോണുകൾ, ചെറിയ പാവക്കുഞ്ഞ് അല്ലെങ്കിൽ കടലാസ് കുഞ്ഞ്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പ്ലേറ്റ് പകുതിയായി മുറിച്ച് കൊട്ടപോലെ തോന്നിക്കാൻ തവിട്ടുനിറം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ഒരു കുഞ്ഞിനെ വരയ്ക്കുകയോ വയ്ക്കുകയോ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സുരക്ഷിതനായി കാക്കുന്നു.”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ശക്തനായ ഒരു രാജാവിനെതിരെ ദൈവം കുഞ്ഞ് മോശെയെ സംരക്ഷിച്ചു.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നൈൽ നദിയുടെ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നീലയും പച്ചയും നിറമുള്ള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നദിക്കായി നീല സ്ട്രിപ്പുകൾ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വശത്ത് പച്ച ഈറച്ചെടികൾ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ഈറച്ചെടികൾക്കിടയിൽ ഒരു ചെറിയ കൊട്ട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ചെറിയ കുട്ടികളെ കാത്തുപരിപാലിക്കുന്നു.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