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യോസേഫ് ഈജിപ്തിൽ ഭരിക്കുന്നു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42:1-29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ധാന്യം വാങ്ങാൻ 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സഹോദരന്മാർ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തടവിൽ കഴിഞ്ഞു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ശിമെയോൻ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ചാക്കുകളിൽ കണ്ടെത്തി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ഈജിപ്തിന്റെ ഗവർണർ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യാക്കോബ് തന്റെ പുത്രന്മാരെ ഈജിപ്തിലേക്ക് അയച്ചത് എന്തുകൊണ്ട്?</w:t>
      </w:r>
      <w:r>
        <w:br/>
      </w:r>
      <w:r>
        <w:rPr>
          <w:rFonts w:ascii="Nirmala UI" w:hAnsi="Nirmala UI" w:cs="Nirmala UI"/>
        </w:rPr>
        <w:t xml:space="preserve">a) സന്ദർശിക്കാൻ     b) ധാന്യം വാങ്ങാൻ     c) ജോലി കണ്ടെത്താൻ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സഹോദരന്മാർ യോസേഫിനെ തിരിച്ചറിഞ്ഞോ?</w:t>
      </w:r>
      <w:r>
        <w:br/>
      </w:r>
      <w:r>
        <w:rPr>
          <w:rFonts w:ascii="Nirmala UI" w:hAnsi="Nirmala UI" w:cs="Nirmala UI"/>
        </w:rPr>
        <w:t xml:space="preserve">a) അതെ     b) ഇല്ല     c) ഒരാൾ മാത്രം തിരിച്ചറിഞ്ഞു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ക്ഷാമം, സ്വപ്നം, സുസ്ഥിരം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ദേശത്ത് ഒരു ____________ ഉണ്ടായിരുന്നു.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യോസേഫിന്റെ ____________ സത്യമായി.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നമ്മുടെ ചുവടുകളെ ____________ ആക്കുന്നു.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തന്റെ സഹോദരന്മാരെ പരീക്ഷിച്ചത്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യോസേഫിന്റെ സ്വപ്നങ്ങൾ എങ്ങനെ സത്യമായി?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കൈകളിൽ നാം സുരക്ഷിതരാണെന്ന് തോന്നുന്നത്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37:23 — “ഒരു മനുഷ്യന്റെ വഴിയിൽ യഹോവ പ്രസാദിക്കുന്നു എങ്കിൽ അവന്റെ ചുവടുകളെ അവൻ സ്ഥിരമാക്കുന്നു.”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32:8 — “ഞാൻ നിനക്ക് ബുദ്ധി ഉപദേശിച്ച് നീ നടക്കേണ്ട വഴി കാണിച്ചുതരും.”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