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മഴവില്ല് – ദൈവത്തിന്റെ വാഗ്ദാനം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8:1-22; 9:8-12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പെട്ടകത്തിൽ ദൈവം നോഹയെ മറന്നുപോയോ?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നോഹ ഒരു കാക്കയെയും ഒരു പ്രാവിനെയും പുറത്തേക്ക് വിട്ടോ?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പെട്ടകത്തിൽ നിന്ന് ഇറങ്ങിയ ശേഷം നോഹ ദൈവത്തെ ആരാധിച്ചോ?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ഇനി ഒരിക്കലും ഭൂമി മുഴുവൻ വെള്ളപ്പൊക്കത്താൽ നശിപ്പിക്കുകയില്ലെന്ന് ദൈവം വാഗ്ദാനം ചെയ്തോ?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അക്ഷരഖണ്ഡങ്ങൾ ക്രമീകരിക്കുക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വില്ല് മ ഴ (ആകാശത്തിലെ ഒരു അടയാളം) →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വ് പ്രാ (ഒരു വെളുത്ത പക്ഷി) →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നം വാഗ് ദാ (ദൈവം എപ്പോഴും പാലിക്കുന്നത്) →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പീ ഠം യാ ഗ (ദൈവത്തെ ആരാധിക്കാൻ നോഹ പണിതത്) →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പദപ്പെട്ടി: വാഗ്ദാനങ്ങൾ, ആരാധിക്കാൻ, മഴവില്ല്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ആകാശത്ത് ഒരു അടയാളമായി ____________ വച്ചു.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എപ്പോഴും തന്റെ ____________ പാലിക്കുന്നു.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നോഹയും കുടുംബവും ദൈവത്തെ ____________ ഒരു യാഗപീഠം പണിതു.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ജലപ്രളയത്തിനുശേഷം ദൈവം എന്താണ് വാഗ്ദാനം ചെയ്തത്?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നോഹ എന്തിനാണ് ഒരു യാഗപീഠം പണിതത്?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മഴവില്ല് കാണുമ്പോൾ നാം എന്താണ് ഓർക്കേണ്ടത്?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8:22 — “ഭൂമിയുള്ള കാലത്തോളം വിതയും കൊയ്ത്തും ശീതവും ഉഷ്ണവും വേനലും ശീതകാലവും രാവും പകലും ഒഴിയുകയില്ല.”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145:13 — “യഹോവ തന്റെ സകല വചനങ്ങളിലും വിശ്വസ്തൻ.”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